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F5AA2" w14:textId="77777777" w:rsidR="00764C56" w:rsidRPr="00514152" w:rsidRDefault="00764C56" w:rsidP="00764C56">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5EC49FE3" w14:textId="77777777" w:rsidR="00764C56" w:rsidRPr="00165CB9" w:rsidRDefault="00764C56" w:rsidP="00764C56">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p>
    <w:p w14:paraId="3836B9A8" w14:textId="77777777" w:rsidR="00764C56" w:rsidRPr="00165CB9" w:rsidRDefault="00764C56" w:rsidP="00764C56">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267D34FB" w14:textId="77777777" w:rsidR="00764C56" w:rsidRDefault="00764C56" w:rsidP="00764C56">
      <w:pPr>
        <w:jc w:val="center"/>
        <w:rPr>
          <w:rFonts w:ascii="Copperplate Gothic Bold" w:hAnsi="Copperplate Gothic Bold"/>
        </w:rPr>
      </w:pPr>
    </w:p>
    <w:p w14:paraId="2C663795" w14:textId="1022811A" w:rsidR="00764C56" w:rsidRPr="006C24D8" w:rsidRDefault="00764C56" w:rsidP="00764C56">
      <w:pPr>
        <w:jc w:val="center"/>
        <w:rPr>
          <w:rFonts w:ascii="Perpetua Titling MT" w:hAnsi="Perpetua Titling MT"/>
          <w:b/>
          <w:sz w:val="20"/>
        </w:rPr>
      </w:pPr>
      <w:r>
        <w:rPr>
          <w:rFonts w:ascii="Perpetua Titling MT" w:hAnsi="Perpetua Titling MT"/>
          <w:b/>
          <w:sz w:val="20"/>
        </w:rPr>
        <w:t>Concert VII</w:t>
      </w:r>
      <w:r w:rsidR="00C578EB">
        <w:rPr>
          <w:rFonts w:ascii="Perpetua Titling MT" w:hAnsi="Perpetua Titling MT"/>
          <w:b/>
          <w:sz w:val="20"/>
        </w:rPr>
        <w:t>I</w:t>
      </w:r>
    </w:p>
    <w:p w14:paraId="686F2405" w14:textId="77777777" w:rsidR="00764C56" w:rsidRPr="006C24D8" w:rsidRDefault="00764C56" w:rsidP="00764C56">
      <w:pPr>
        <w:jc w:val="center"/>
        <w:rPr>
          <w:rFonts w:ascii="Perpetua Titling MT" w:hAnsi="Perpetua Titling MT"/>
          <w:b/>
          <w:sz w:val="20"/>
        </w:rPr>
      </w:pPr>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0AC5CC4E" w14:textId="77777777" w:rsidR="00764C56" w:rsidRPr="006C24D8" w:rsidRDefault="00764C56" w:rsidP="00764C56">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613B82CF" w14:textId="77777777" w:rsidR="00764C56" w:rsidRPr="006C24D8" w:rsidRDefault="00764C56" w:rsidP="00764C56">
      <w:pPr>
        <w:jc w:val="center"/>
        <w:rPr>
          <w:rFonts w:ascii="Perpetua Titling MT" w:hAnsi="Perpetua Titling MT"/>
          <w:b/>
          <w:sz w:val="20"/>
        </w:rPr>
      </w:pPr>
      <w:r>
        <w:rPr>
          <w:rFonts w:ascii="Perpetua Titling MT" w:hAnsi="Perpetua Titling MT"/>
          <w:b/>
          <w:sz w:val="20"/>
        </w:rPr>
        <w:t xml:space="preserve">304 Pollard Recital </w:t>
      </w:r>
      <w:r w:rsidRPr="006C24D8">
        <w:rPr>
          <w:rFonts w:ascii="Perpetua Titling MT" w:hAnsi="Perpetua Titling MT"/>
          <w:b/>
          <w:sz w:val="20"/>
        </w:rPr>
        <w:t>Hall</w:t>
      </w:r>
    </w:p>
    <w:p w14:paraId="43161B10" w14:textId="12A87CD4" w:rsidR="00764C56" w:rsidRPr="006C24D8" w:rsidRDefault="00764C56" w:rsidP="00764C56">
      <w:pPr>
        <w:jc w:val="center"/>
        <w:rPr>
          <w:rFonts w:ascii="Perpetua Titling MT" w:hAnsi="Perpetua Titling MT"/>
          <w:b/>
          <w:sz w:val="20"/>
        </w:rPr>
      </w:pPr>
      <w:r>
        <w:rPr>
          <w:rFonts w:ascii="Perpetua Titling MT" w:hAnsi="Perpetua Titling MT"/>
          <w:b/>
          <w:sz w:val="20"/>
        </w:rPr>
        <w:t>November 10</w:t>
      </w:r>
      <w:r w:rsidRPr="006C24D8">
        <w:rPr>
          <w:rFonts w:ascii="Perpetua Titling MT" w:hAnsi="Perpetua Titling MT"/>
          <w:b/>
          <w:sz w:val="20"/>
        </w:rPr>
        <w:t>, 2012 </w:t>
      </w:r>
    </w:p>
    <w:p w14:paraId="22B5DE65" w14:textId="00D2711C" w:rsidR="00764C56" w:rsidRDefault="00764C56" w:rsidP="00764C56">
      <w:pPr>
        <w:jc w:val="center"/>
        <w:rPr>
          <w:rFonts w:ascii="Copperplate Gothic Bold" w:hAnsi="Copperplate Gothic Bold"/>
          <w:sz w:val="28"/>
        </w:rPr>
      </w:pPr>
      <w:r>
        <w:rPr>
          <w:rFonts w:ascii="Perpetua Titling MT" w:hAnsi="Perpetua Titling MT"/>
          <w:b/>
          <w:sz w:val="20"/>
        </w:rPr>
        <w:t xml:space="preserve">11:00 </w:t>
      </w:r>
      <w:r>
        <w:rPr>
          <w:rFonts w:ascii="Perpetua Titling MT" w:hAnsi="Perpetua Titling MT"/>
          <w:b/>
          <w:sz w:val="18"/>
        </w:rPr>
        <w:t>am</w:t>
      </w:r>
    </w:p>
    <w:p w14:paraId="6582BA05" w14:textId="77777777" w:rsidR="00023F10" w:rsidRDefault="00023F10" w:rsidP="00023F10"/>
    <w:tbl>
      <w:tblPr>
        <w:tblStyle w:val="TableGrid"/>
        <w:tblpPr w:leftFromText="180" w:rightFromText="180" w:vertAnchor="page" w:horzAnchor="page" w:tblpX="1261" w:tblpY="49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52"/>
        <w:gridCol w:w="3330"/>
      </w:tblGrid>
      <w:tr w:rsidR="00023F10" w:rsidRPr="006B440F" w14:paraId="69FA7F73" w14:textId="77777777" w:rsidTr="00972B1E">
        <w:tc>
          <w:tcPr>
            <w:tcW w:w="3546" w:type="dxa"/>
          </w:tcPr>
          <w:p w14:paraId="63274CB2" w14:textId="792184F6" w:rsidR="00023F10" w:rsidRPr="009B6DF8" w:rsidRDefault="00C578EB" w:rsidP="00764C56">
            <w:pPr>
              <w:rPr>
                <w:rFonts w:ascii="Optima" w:hAnsi="Optima"/>
                <w:i/>
                <w:sz w:val="20"/>
                <w:szCs w:val="20"/>
              </w:rPr>
            </w:pPr>
            <w:r w:rsidRPr="00C578EB">
              <w:rPr>
                <w:rFonts w:ascii="Optima" w:hAnsi="Optima"/>
                <w:i/>
                <w:sz w:val="20"/>
                <w:szCs w:val="20"/>
              </w:rPr>
              <w:t>Night-Time Glow</w:t>
            </w:r>
          </w:p>
        </w:tc>
        <w:tc>
          <w:tcPr>
            <w:tcW w:w="2952" w:type="dxa"/>
          </w:tcPr>
          <w:p w14:paraId="75B644AB" w14:textId="77777777" w:rsidR="00023F10" w:rsidRPr="00157295" w:rsidRDefault="00023F10" w:rsidP="00764C56">
            <w:pPr>
              <w:jc w:val="center"/>
              <w:rPr>
                <w:rFonts w:ascii="Optima" w:hAnsi="Optima"/>
                <w:sz w:val="18"/>
                <w:szCs w:val="18"/>
              </w:rPr>
            </w:pPr>
          </w:p>
        </w:tc>
        <w:tc>
          <w:tcPr>
            <w:tcW w:w="3330" w:type="dxa"/>
          </w:tcPr>
          <w:p w14:paraId="6C75458F" w14:textId="4B01A60F" w:rsidR="00023F10" w:rsidRPr="006B440F" w:rsidRDefault="00CE347D" w:rsidP="00764C56">
            <w:pPr>
              <w:jc w:val="right"/>
              <w:rPr>
                <w:rFonts w:ascii="Optima" w:hAnsi="Optima"/>
                <w:sz w:val="20"/>
                <w:szCs w:val="20"/>
              </w:rPr>
            </w:pPr>
            <w:r>
              <w:rPr>
                <w:rFonts w:ascii="Optima" w:hAnsi="Optima"/>
                <w:sz w:val="20"/>
                <w:szCs w:val="20"/>
              </w:rPr>
              <w:t>Alex</w:t>
            </w:r>
            <w:r w:rsidR="00C578EB">
              <w:rPr>
                <w:rFonts w:ascii="Optima" w:hAnsi="Optima"/>
                <w:sz w:val="20"/>
                <w:szCs w:val="20"/>
              </w:rPr>
              <w:t>andra</w:t>
            </w:r>
            <w:r>
              <w:rPr>
                <w:rFonts w:ascii="Optima" w:hAnsi="Optima"/>
                <w:sz w:val="20"/>
                <w:szCs w:val="20"/>
              </w:rPr>
              <w:t xml:space="preserve"> Swords</w:t>
            </w:r>
          </w:p>
        </w:tc>
      </w:tr>
      <w:tr w:rsidR="00023F10" w:rsidRPr="006B440F" w14:paraId="2D2E7C38" w14:textId="77777777" w:rsidTr="00972B1E">
        <w:tc>
          <w:tcPr>
            <w:tcW w:w="3546" w:type="dxa"/>
          </w:tcPr>
          <w:p w14:paraId="49F84C66" w14:textId="77777777" w:rsidR="00023F10" w:rsidRPr="009B6DF8" w:rsidRDefault="00023F10" w:rsidP="00764C56">
            <w:pPr>
              <w:rPr>
                <w:rFonts w:ascii="Optima" w:hAnsi="Optima"/>
                <w:i/>
                <w:sz w:val="20"/>
                <w:szCs w:val="20"/>
              </w:rPr>
            </w:pPr>
          </w:p>
        </w:tc>
        <w:tc>
          <w:tcPr>
            <w:tcW w:w="2952" w:type="dxa"/>
          </w:tcPr>
          <w:p w14:paraId="5597B4ED" w14:textId="4A439F3D" w:rsidR="00023F10" w:rsidRPr="00157295" w:rsidRDefault="00C64EC6" w:rsidP="00764C56">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3804DA10" w14:textId="77777777" w:rsidR="00023F10" w:rsidRPr="006B440F" w:rsidRDefault="00023F10" w:rsidP="00764C56">
            <w:pPr>
              <w:jc w:val="right"/>
              <w:rPr>
                <w:rFonts w:ascii="Optima" w:hAnsi="Optima"/>
                <w:sz w:val="20"/>
                <w:szCs w:val="20"/>
              </w:rPr>
            </w:pPr>
          </w:p>
        </w:tc>
      </w:tr>
      <w:tr w:rsidR="00023F10" w:rsidRPr="006B440F" w14:paraId="09F5A7D0" w14:textId="77777777" w:rsidTr="00972B1E">
        <w:tc>
          <w:tcPr>
            <w:tcW w:w="3546" w:type="dxa"/>
          </w:tcPr>
          <w:p w14:paraId="6B60331A" w14:textId="77777777" w:rsidR="00023F10" w:rsidRPr="009B6DF8" w:rsidRDefault="00023F10" w:rsidP="00764C56">
            <w:pPr>
              <w:rPr>
                <w:rFonts w:ascii="Optima" w:hAnsi="Optima"/>
                <w:i/>
                <w:sz w:val="20"/>
                <w:szCs w:val="20"/>
              </w:rPr>
            </w:pPr>
          </w:p>
        </w:tc>
        <w:tc>
          <w:tcPr>
            <w:tcW w:w="2952" w:type="dxa"/>
          </w:tcPr>
          <w:p w14:paraId="64956694" w14:textId="77777777" w:rsidR="00023F10" w:rsidRPr="00157295" w:rsidRDefault="00023F10" w:rsidP="00764C56">
            <w:pPr>
              <w:jc w:val="center"/>
              <w:rPr>
                <w:rFonts w:ascii="Optima" w:hAnsi="Optima"/>
                <w:sz w:val="18"/>
                <w:szCs w:val="18"/>
              </w:rPr>
            </w:pPr>
          </w:p>
        </w:tc>
        <w:tc>
          <w:tcPr>
            <w:tcW w:w="3330" w:type="dxa"/>
          </w:tcPr>
          <w:p w14:paraId="528D189A" w14:textId="77777777" w:rsidR="00023F10" w:rsidRPr="006B440F" w:rsidRDefault="00023F10" w:rsidP="00764C56">
            <w:pPr>
              <w:jc w:val="right"/>
              <w:rPr>
                <w:rFonts w:ascii="Optima" w:hAnsi="Optima"/>
                <w:sz w:val="20"/>
                <w:szCs w:val="20"/>
              </w:rPr>
            </w:pPr>
          </w:p>
        </w:tc>
      </w:tr>
      <w:tr w:rsidR="00023F10" w:rsidRPr="006B440F" w14:paraId="402B3DC2" w14:textId="77777777" w:rsidTr="00972B1E">
        <w:tc>
          <w:tcPr>
            <w:tcW w:w="3546" w:type="dxa"/>
          </w:tcPr>
          <w:p w14:paraId="30337E33" w14:textId="15F6D16C" w:rsidR="00023F10" w:rsidRPr="009B6DF8" w:rsidRDefault="00C578EB" w:rsidP="00764C56">
            <w:pPr>
              <w:rPr>
                <w:rFonts w:ascii="Optima" w:hAnsi="Optima"/>
                <w:i/>
                <w:sz w:val="20"/>
                <w:szCs w:val="20"/>
              </w:rPr>
            </w:pPr>
            <w:r w:rsidRPr="00814594">
              <w:rPr>
                <w:rFonts w:ascii="Optima" w:hAnsi="Optima"/>
                <w:i/>
                <w:sz w:val="20"/>
                <w:szCs w:val="20"/>
              </w:rPr>
              <w:t xml:space="preserve">Within and </w:t>
            </w:r>
            <w:proofErr w:type="gramStart"/>
            <w:r w:rsidRPr="00814594">
              <w:rPr>
                <w:rFonts w:ascii="Optima" w:hAnsi="Optima"/>
                <w:i/>
                <w:sz w:val="20"/>
                <w:szCs w:val="20"/>
              </w:rPr>
              <w:t>Without</w:t>
            </w:r>
            <w:r>
              <w:rPr>
                <w:rFonts w:ascii="Optima" w:hAnsi="Optima"/>
                <w:i/>
                <w:sz w:val="20"/>
                <w:szCs w:val="20"/>
              </w:rPr>
              <w:t xml:space="preserve"> </w:t>
            </w:r>
            <w:r>
              <w:t xml:space="preserve"> </w:t>
            </w:r>
            <w:proofErr w:type="gramEnd"/>
          </w:p>
        </w:tc>
        <w:tc>
          <w:tcPr>
            <w:tcW w:w="2952" w:type="dxa"/>
          </w:tcPr>
          <w:p w14:paraId="427D47BD" w14:textId="77777777" w:rsidR="00023F10" w:rsidRPr="00157295" w:rsidRDefault="00023F10" w:rsidP="00764C56">
            <w:pPr>
              <w:jc w:val="center"/>
              <w:rPr>
                <w:rFonts w:ascii="Optima" w:hAnsi="Optima"/>
                <w:sz w:val="18"/>
                <w:szCs w:val="18"/>
              </w:rPr>
            </w:pPr>
          </w:p>
        </w:tc>
        <w:tc>
          <w:tcPr>
            <w:tcW w:w="3330" w:type="dxa"/>
          </w:tcPr>
          <w:p w14:paraId="5B35F600" w14:textId="26BBEE99" w:rsidR="00023F10" w:rsidRPr="006B440F" w:rsidRDefault="00C578EB" w:rsidP="00764C56">
            <w:pPr>
              <w:jc w:val="right"/>
              <w:rPr>
                <w:rFonts w:ascii="Optima" w:hAnsi="Optima"/>
                <w:sz w:val="20"/>
                <w:szCs w:val="20"/>
              </w:rPr>
            </w:pPr>
            <w:r>
              <w:rPr>
                <w:rFonts w:ascii="Optima" w:hAnsi="Optima"/>
                <w:sz w:val="20"/>
                <w:szCs w:val="20"/>
              </w:rPr>
              <w:t>Andrew</w:t>
            </w:r>
            <w:r w:rsidR="00CE347D">
              <w:rPr>
                <w:rFonts w:ascii="Optima" w:hAnsi="Optima"/>
                <w:sz w:val="20"/>
                <w:szCs w:val="20"/>
              </w:rPr>
              <w:t xml:space="preserve"> Walters</w:t>
            </w:r>
          </w:p>
        </w:tc>
      </w:tr>
      <w:tr w:rsidR="00023F10" w:rsidRPr="006B440F" w14:paraId="0116DC61" w14:textId="77777777" w:rsidTr="00972B1E">
        <w:tc>
          <w:tcPr>
            <w:tcW w:w="3546" w:type="dxa"/>
          </w:tcPr>
          <w:p w14:paraId="55ED1A8F" w14:textId="77777777" w:rsidR="00023F10" w:rsidRPr="009B6DF8" w:rsidRDefault="00023F10" w:rsidP="00764C56">
            <w:pPr>
              <w:rPr>
                <w:rFonts w:ascii="Optima" w:hAnsi="Optima"/>
                <w:i/>
                <w:sz w:val="20"/>
                <w:szCs w:val="20"/>
              </w:rPr>
            </w:pPr>
          </w:p>
        </w:tc>
        <w:tc>
          <w:tcPr>
            <w:tcW w:w="2952" w:type="dxa"/>
          </w:tcPr>
          <w:p w14:paraId="0420CD0C" w14:textId="26F7F542" w:rsidR="00023F10" w:rsidRPr="00157295" w:rsidRDefault="00C64EC6" w:rsidP="00764C56">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79670AD1" w14:textId="77777777" w:rsidR="00023F10" w:rsidRPr="006B440F" w:rsidRDefault="00023F10" w:rsidP="00764C56">
            <w:pPr>
              <w:jc w:val="right"/>
              <w:rPr>
                <w:rFonts w:ascii="Optima" w:hAnsi="Optima"/>
                <w:sz w:val="20"/>
                <w:szCs w:val="20"/>
              </w:rPr>
            </w:pPr>
          </w:p>
        </w:tc>
      </w:tr>
      <w:tr w:rsidR="00023F10" w:rsidRPr="006B440F" w14:paraId="4010A149" w14:textId="77777777" w:rsidTr="00972B1E">
        <w:tc>
          <w:tcPr>
            <w:tcW w:w="3546" w:type="dxa"/>
          </w:tcPr>
          <w:p w14:paraId="651130CE" w14:textId="77777777" w:rsidR="00023F10" w:rsidRPr="009B6DF8" w:rsidRDefault="00023F10" w:rsidP="00764C56">
            <w:pPr>
              <w:rPr>
                <w:rFonts w:ascii="Optima" w:hAnsi="Optima"/>
                <w:i/>
                <w:sz w:val="20"/>
                <w:szCs w:val="20"/>
              </w:rPr>
            </w:pPr>
          </w:p>
        </w:tc>
        <w:tc>
          <w:tcPr>
            <w:tcW w:w="2952" w:type="dxa"/>
          </w:tcPr>
          <w:p w14:paraId="5F8A382F" w14:textId="77777777" w:rsidR="00023F10" w:rsidRPr="00157295" w:rsidRDefault="00023F10" w:rsidP="00764C56">
            <w:pPr>
              <w:jc w:val="center"/>
              <w:rPr>
                <w:rFonts w:ascii="Optima" w:hAnsi="Optima"/>
                <w:sz w:val="18"/>
                <w:szCs w:val="18"/>
              </w:rPr>
            </w:pPr>
          </w:p>
        </w:tc>
        <w:tc>
          <w:tcPr>
            <w:tcW w:w="3330" w:type="dxa"/>
          </w:tcPr>
          <w:p w14:paraId="549A5736" w14:textId="77777777" w:rsidR="00023F10" w:rsidRPr="006B440F" w:rsidRDefault="00023F10" w:rsidP="00764C56">
            <w:pPr>
              <w:jc w:val="right"/>
              <w:rPr>
                <w:rFonts w:ascii="Optima" w:hAnsi="Optima"/>
                <w:sz w:val="20"/>
                <w:szCs w:val="20"/>
              </w:rPr>
            </w:pPr>
          </w:p>
        </w:tc>
      </w:tr>
      <w:tr w:rsidR="00023F10" w:rsidRPr="006B440F" w14:paraId="0A23EDCD" w14:textId="77777777" w:rsidTr="00972B1E">
        <w:tc>
          <w:tcPr>
            <w:tcW w:w="3546" w:type="dxa"/>
          </w:tcPr>
          <w:p w14:paraId="59085239" w14:textId="77777777" w:rsidR="00023F10" w:rsidRPr="009B6DF8" w:rsidRDefault="00814594" w:rsidP="00764C56">
            <w:pPr>
              <w:rPr>
                <w:rFonts w:ascii="Optima" w:hAnsi="Optima"/>
                <w:i/>
                <w:sz w:val="20"/>
                <w:szCs w:val="20"/>
              </w:rPr>
            </w:pPr>
            <w:r w:rsidRPr="00814594">
              <w:rPr>
                <w:rFonts w:ascii="Optima" w:hAnsi="Optima"/>
                <w:i/>
                <w:sz w:val="20"/>
                <w:szCs w:val="20"/>
              </w:rPr>
              <w:t>Mitochondrial Dreams</w:t>
            </w:r>
          </w:p>
        </w:tc>
        <w:tc>
          <w:tcPr>
            <w:tcW w:w="2952" w:type="dxa"/>
          </w:tcPr>
          <w:p w14:paraId="2F473358" w14:textId="77777777" w:rsidR="00023F10" w:rsidRPr="00157295" w:rsidRDefault="00023F10" w:rsidP="00764C56">
            <w:pPr>
              <w:jc w:val="center"/>
              <w:rPr>
                <w:rFonts w:ascii="Optima" w:hAnsi="Optima"/>
                <w:sz w:val="18"/>
                <w:szCs w:val="18"/>
              </w:rPr>
            </w:pPr>
          </w:p>
        </w:tc>
        <w:tc>
          <w:tcPr>
            <w:tcW w:w="3330" w:type="dxa"/>
          </w:tcPr>
          <w:p w14:paraId="59897A41" w14:textId="77777777" w:rsidR="00023F10" w:rsidRPr="006B440F" w:rsidRDefault="00CE347D" w:rsidP="00764C56">
            <w:pPr>
              <w:jc w:val="right"/>
              <w:rPr>
                <w:rFonts w:ascii="Optima" w:hAnsi="Optima"/>
                <w:sz w:val="20"/>
                <w:szCs w:val="20"/>
              </w:rPr>
            </w:pPr>
            <w:r w:rsidRPr="00CE347D">
              <w:rPr>
                <w:rFonts w:ascii="Optima" w:hAnsi="Optima"/>
                <w:sz w:val="20"/>
                <w:szCs w:val="20"/>
              </w:rPr>
              <w:t xml:space="preserve">Adam </w:t>
            </w:r>
            <w:proofErr w:type="spellStart"/>
            <w:r w:rsidRPr="00CE347D">
              <w:rPr>
                <w:rFonts w:ascii="Optima" w:hAnsi="Optima"/>
                <w:sz w:val="20"/>
                <w:szCs w:val="20"/>
              </w:rPr>
              <w:t>Vidiksis</w:t>
            </w:r>
            <w:proofErr w:type="spellEnd"/>
          </w:p>
        </w:tc>
      </w:tr>
      <w:tr w:rsidR="00023F10" w:rsidRPr="006B440F" w14:paraId="23845DCE" w14:textId="77777777" w:rsidTr="00972B1E">
        <w:tc>
          <w:tcPr>
            <w:tcW w:w="3546" w:type="dxa"/>
          </w:tcPr>
          <w:p w14:paraId="1F669150" w14:textId="77777777" w:rsidR="00023F10" w:rsidRPr="009B6DF8" w:rsidRDefault="00023F10" w:rsidP="00764C56">
            <w:pPr>
              <w:rPr>
                <w:rFonts w:ascii="Optima" w:hAnsi="Optima"/>
                <w:i/>
                <w:sz w:val="20"/>
                <w:szCs w:val="20"/>
              </w:rPr>
            </w:pPr>
          </w:p>
        </w:tc>
        <w:tc>
          <w:tcPr>
            <w:tcW w:w="2952" w:type="dxa"/>
          </w:tcPr>
          <w:p w14:paraId="3CE17A9C" w14:textId="03E52CA5" w:rsidR="00023F10" w:rsidRPr="00157295" w:rsidRDefault="00C64EC6" w:rsidP="00764C56">
            <w:pPr>
              <w:jc w:val="center"/>
              <w:rPr>
                <w:rFonts w:ascii="Optima" w:hAnsi="Optima"/>
                <w:sz w:val="18"/>
                <w:szCs w:val="18"/>
              </w:rPr>
            </w:pPr>
            <w:r w:rsidRPr="00CE347D">
              <w:rPr>
                <w:rFonts w:ascii="Optima" w:hAnsi="Optima"/>
                <w:sz w:val="20"/>
                <w:szCs w:val="20"/>
              </w:rPr>
              <w:t xml:space="preserve">Adam </w:t>
            </w:r>
            <w:proofErr w:type="spellStart"/>
            <w:r w:rsidRPr="00CE347D">
              <w:rPr>
                <w:rFonts w:ascii="Optima" w:hAnsi="Optima"/>
                <w:sz w:val="20"/>
                <w:szCs w:val="20"/>
              </w:rPr>
              <w:t>Vidiksis</w:t>
            </w:r>
            <w:proofErr w:type="spellEnd"/>
            <w:r>
              <w:rPr>
                <w:rFonts w:ascii="Optima" w:hAnsi="Optima"/>
                <w:sz w:val="20"/>
                <w:szCs w:val="20"/>
              </w:rPr>
              <w:t>, percussion</w:t>
            </w:r>
          </w:p>
        </w:tc>
        <w:tc>
          <w:tcPr>
            <w:tcW w:w="3330" w:type="dxa"/>
          </w:tcPr>
          <w:p w14:paraId="312996A1" w14:textId="77777777" w:rsidR="00023F10" w:rsidRPr="006B440F" w:rsidRDefault="00023F10" w:rsidP="00764C56">
            <w:pPr>
              <w:jc w:val="right"/>
              <w:rPr>
                <w:rFonts w:ascii="Optima" w:hAnsi="Optima"/>
                <w:sz w:val="20"/>
                <w:szCs w:val="20"/>
              </w:rPr>
            </w:pPr>
          </w:p>
        </w:tc>
      </w:tr>
      <w:tr w:rsidR="00023F10" w:rsidRPr="006B440F" w14:paraId="55FA86CD" w14:textId="77777777" w:rsidTr="00972B1E">
        <w:tc>
          <w:tcPr>
            <w:tcW w:w="3546" w:type="dxa"/>
          </w:tcPr>
          <w:p w14:paraId="280F6DF8" w14:textId="77777777" w:rsidR="00023F10" w:rsidRPr="009B6DF8" w:rsidRDefault="00023F10" w:rsidP="00764C56">
            <w:pPr>
              <w:rPr>
                <w:rFonts w:ascii="Optima" w:hAnsi="Optima"/>
                <w:i/>
                <w:sz w:val="20"/>
                <w:szCs w:val="20"/>
              </w:rPr>
            </w:pPr>
          </w:p>
        </w:tc>
        <w:tc>
          <w:tcPr>
            <w:tcW w:w="2952" w:type="dxa"/>
          </w:tcPr>
          <w:p w14:paraId="72FA9D88" w14:textId="77777777" w:rsidR="00023F10" w:rsidRPr="00157295" w:rsidRDefault="00023F10" w:rsidP="00764C56">
            <w:pPr>
              <w:jc w:val="center"/>
              <w:rPr>
                <w:rFonts w:ascii="Optima" w:hAnsi="Optima"/>
                <w:sz w:val="18"/>
                <w:szCs w:val="18"/>
              </w:rPr>
            </w:pPr>
          </w:p>
        </w:tc>
        <w:tc>
          <w:tcPr>
            <w:tcW w:w="3330" w:type="dxa"/>
          </w:tcPr>
          <w:p w14:paraId="137A4D77" w14:textId="77777777" w:rsidR="00023F10" w:rsidRPr="006B440F" w:rsidRDefault="00023F10" w:rsidP="00764C56">
            <w:pPr>
              <w:jc w:val="right"/>
              <w:rPr>
                <w:rFonts w:ascii="Optima" w:hAnsi="Optima"/>
                <w:sz w:val="20"/>
                <w:szCs w:val="20"/>
              </w:rPr>
            </w:pPr>
          </w:p>
        </w:tc>
      </w:tr>
      <w:tr w:rsidR="00023F10" w:rsidRPr="006B440F" w14:paraId="67E13B8F" w14:textId="77777777" w:rsidTr="00972B1E">
        <w:tc>
          <w:tcPr>
            <w:tcW w:w="3546" w:type="dxa"/>
          </w:tcPr>
          <w:p w14:paraId="071245A3" w14:textId="41A0890E" w:rsidR="00023F10" w:rsidRPr="00540F81" w:rsidRDefault="0073638E" w:rsidP="00764C56">
            <w:pPr>
              <w:rPr>
                <w:rFonts w:ascii="Optima" w:hAnsi="Optima"/>
                <w:i/>
                <w:sz w:val="20"/>
                <w:szCs w:val="20"/>
              </w:rPr>
            </w:pPr>
            <w:proofErr w:type="spellStart"/>
            <w:r>
              <w:rPr>
                <w:rFonts w:ascii="Optima" w:hAnsi="Optima"/>
                <w:i/>
                <w:sz w:val="20"/>
                <w:szCs w:val="20"/>
              </w:rPr>
              <w:t>Densit</w:t>
            </w:r>
            <w:r w:rsidRPr="00540F81">
              <w:rPr>
                <w:rFonts w:ascii="Optima" w:hAnsi="Optima"/>
                <w:i/>
                <w:sz w:val="18"/>
                <w:szCs w:val="18"/>
              </w:rPr>
              <w:t>é</w:t>
            </w:r>
            <w:proofErr w:type="spellEnd"/>
          </w:p>
        </w:tc>
        <w:tc>
          <w:tcPr>
            <w:tcW w:w="2952" w:type="dxa"/>
          </w:tcPr>
          <w:p w14:paraId="6306258D" w14:textId="77777777" w:rsidR="00023F10" w:rsidRPr="00157295" w:rsidRDefault="00023F10" w:rsidP="00764C56">
            <w:pPr>
              <w:jc w:val="center"/>
              <w:rPr>
                <w:rFonts w:ascii="Optima" w:hAnsi="Optima"/>
                <w:sz w:val="18"/>
                <w:szCs w:val="18"/>
              </w:rPr>
            </w:pPr>
          </w:p>
        </w:tc>
        <w:tc>
          <w:tcPr>
            <w:tcW w:w="3330" w:type="dxa"/>
          </w:tcPr>
          <w:p w14:paraId="7DDB79EC" w14:textId="7325800B" w:rsidR="00023F10" w:rsidRPr="006B440F" w:rsidRDefault="00540F81" w:rsidP="00764C56">
            <w:pPr>
              <w:jc w:val="right"/>
              <w:rPr>
                <w:rFonts w:ascii="Optima" w:hAnsi="Optima"/>
                <w:sz w:val="20"/>
                <w:szCs w:val="20"/>
              </w:rPr>
            </w:pPr>
            <w:r>
              <w:rPr>
                <w:rFonts w:ascii="Optima" w:hAnsi="Optima"/>
                <w:sz w:val="20"/>
                <w:szCs w:val="20"/>
              </w:rPr>
              <w:t>Ben</w:t>
            </w:r>
            <w:r w:rsidR="005A6BA5">
              <w:rPr>
                <w:rFonts w:ascii="Optima" w:hAnsi="Optima"/>
                <w:sz w:val="20"/>
                <w:szCs w:val="20"/>
              </w:rPr>
              <w:t>jamin</w:t>
            </w:r>
            <w:r>
              <w:rPr>
                <w:rFonts w:ascii="Optima" w:hAnsi="Optima"/>
                <w:sz w:val="20"/>
                <w:szCs w:val="20"/>
              </w:rPr>
              <w:t xml:space="preserve"> O’</w:t>
            </w:r>
            <w:r w:rsidR="00CE347D" w:rsidRPr="00CE347D">
              <w:rPr>
                <w:rFonts w:ascii="Optima" w:hAnsi="Optima"/>
                <w:sz w:val="20"/>
                <w:szCs w:val="20"/>
              </w:rPr>
              <w:t>Brien</w:t>
            </w:r>
          </w:p>
        </w:tc>
      </w:tr>
      <w:tr w:rsidR="00023F10" w:rsidRPr="006B440F" w14:paraId="5CED69C9" w14:textId="77777777" w:rsidTr="00972B1E">
        <w:tc>
          <w:tcPr>
            <w:tcW w:w="3546" w:type="dxa"/>
          </w:tcPr>
          <w:p w14:paraId="46B6BB49" w14:textId="77777777" w:rsidR="00023F10" w:rsidRPr="009B6DF8" w:rsidRDefault="00023F10" w:rsidP="00764C56">
            <w:pPr>
              <w:rPr>
                <w:rFonts w:ascii="Optima" w:hAnsi="Optima"/>
                <w:i/>
                <w:sz w:val="20"/>
                <w:szCs w:val="20"/>
              </w:rPr>
            </w:pPr>
          </w:p>
        </w:tc>
        <w:tc>
          <w:tcPr>
            <w:tcW w:w="2952" w:type="dxa"/>
          </w:tcPr>
          <w:p w14:paraId="6B3BAD4B" w14:textId="04C25BCA" w:rsidR="00023F10" w:rsidRPr="00157295" w:rsidRDefault="00C64EC6" w:rsidP="00764C56">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6B7404EA" w14:textId="77777777" w:rsidR="00023F10" w:rsidRPr="006B440F" w:rsidRDefault="00023F10" w:rsidP="00764C56">
            <w:pPr>
              <w:jc w:val="right"/>
              <w:rPr>
                <w:rFonts w:ascii="Optima" w:hAnsi="Optima"/>
                <w:sz w:val="20"/>
                <w:szCs w:val="20"/>
              </w:rPr>
            </w:pPr>
          </w:p>
        </w:tc>
      </w:tr>
      <w:tr w:rsidR="00023F10" w:rsidRPr="006B440F" w14:paraId="69EF3102" w14:textId="77777777" w:rsidTr="00972B1E">
        <w:tc>
          <w:tcPr>
            <w:tcW w:w="3546" w:type="dxa"/>
          </w:tcPr>
          <w:p w14:paraId="1B0029B3" w14:textId="77777777" w:rsidR="00023F10" w:rsidRPr="009B6DF8" w:rsidRDefault="00023F10" w:rsidP="00764C56">
            <w:pPr>
              <w:rPr>
                <w:rFonts w:ascii="Optima" w:hAnsi="Optima"/>
                <w:i/>
                <w:sz w:val="20"/>
                <w:szCs w:val="20"/>
              </w:rPr>
            </w:pPr>
          </w:p>
        </w:tc>
        <w:tc>
          <w:tcPr>
            <w:tcW w:w="2952" w:type="dxa"/>
          </w:tcPr>
          <w:p w14:paraId="704C7E28" w14:textId="77777777" w:rsidR="00023F10" w:rsidRPr="00157295" w:rsidRDefault="00023F10" w:rsidP="00764C56">
            <w:pPr>
              <w:jc w:val="center"/>
              <w:rPr>
                <w:rFonts w:ascii="Optima" w:hAnsi="Optima"/>
                <w:sz w:val="18"/>
                <w:szCs w:val="18"/>
              </w:rPr>
            </w:pPr>
          </w:p>
        </w:tc>
        <w:tc>
          <w:tcPr>
            <w:tcW w:w="3330" w:type="dxa"/>
          </w:tcPr>
          <w:p w14:paraId="4190C555" w14:textId="77777777" w:rsidR="00023F10" w:rsidRPr="006B440F" w:rsidRDefault="00023F10" w:rsidP="00764C56">
            <w:pPr>
              <w:jc w:val="right"/>
              <w:rPr>
                <w:rFonts w:ascii="Optima" w:hAnsi="Optima"/>
                <w:sz w:val="20"/>
                <w:szCs w:val="20"/>
              </w:rPr>
            </w:pPr>
          </w:p>
        </w:tc>
      </w:tr>
      <w:tr w:rsidR="00023F10" w:rsidRPr="006B440F" w14:paraId="1E7715AD" w14:textId="77777777" w:rsidTr="00972B1E">
        <w:tc>
          <w:tcPr>
            <w:tcW w:w="3546" w:type="dxa"/>
          </w:tcPr>
          <w:p w14:paraId="1837FF7B" w14:textId="24200256" w:rsidR="00023F10" w:rsidRPr="009B6DF8" w:rsidRDefault="00273A7C" w:rsidP="00764C56">
            <w:pPr>
              <w:rPr>
                <w:rFonts w:ascii="Optima" w:hAnsi="Optima"/>
                <w:i/>
                <w:sz w:val="20"/>
                <w:szCs w:val="20"/>
              </w:rPr>
            </w:pPr>
            <w:r w:rsidRPr="00273A7C">
              <w:rPr>
                <w:rFonts w:ascii="Optima" w:hAnsi="Optima"/>
                <w:i/>
                <w:sz w:val="20"/>
                <w:szCs w:val="20"/>
              </w:rPr>
              <w:t>Bouquet in the Abyss</w:t>
            </w:r>
          </w:p>
        </w:tc>
        <w:tc>
          <w:tcPr>
            <w:tcW w:w="2952" w:type="dxa"/>
          </w:tcPr>
          <w:p w14:paraId="3750DEC9" w14:textId="77777777" w:rsidR="00023F10" w:rsidRPr="00157295" w:rsidRDefault="00023F10" w:rsidP="00764C56">
            <w:pPr>
              <w:jc w:val="center"/>
              <w:rPr>
                <w:rFonts w:ascii="Optima" w:hAnsi="Optima"/>
                <w:sz w:val="18"/>
                <w:szCs w:val="18"/>
              </w:rPr>
            </w:pPr>
          </w:p>
        </w:tc>
        <w:tc>
          <w:tcPr>
            <w:tcW w:w="3330" w:type="dxa"/>
          </w:tcPr>
          <w:p w14:paraId="347F9B57" w14:textId="3178613F" w:rsidR="00023F10" w:rsidRPr="006B440F" w:rsidRDefault="005A6BA5" w:rsidP="00764C56">
            <w:pPr>
              <w:jc w:val="right"/>
              <w:rPr>
                <w:rFonts w:ascii="Optima" w:hAnsi="Optima"/>
                <w:sz w:val="20"/>
                <w:szCs w:val="20"/>
              </w:rPr>
            </w:pPr>
            <w:r>
              <w:rPr>
                <w:rFonts w:ascii="Optima" w:hAnsi="Optima"/>
                <w:sz w:val="20"/>
                <w:szCs w:val="20"/>
              </w:rPr>
              <w:t xml:space="preserve">Lawrence </w:t>
            </w:r>
            <w:r w:rsidR="00CE347D" w:rsidRPr="00CE347D">
              <w:rPr>
                <w:rFonts w:ascii="Optima" w:hAnsi="Optima"/>
                <w:sz w:val="20"/>
                <w:szCs w:val="20"/>
              </w:rPr>
              <w:t>Moore</w:t>
            </w:r>
          </w:p>
        </w:tc>
      </w:tr>
      <w:tr w:rsidR="00023F10" w:rsidRPr="006B440F" w14:paraId="3AED4E13" w14:textId="77777777" w:rsidTr="00972B1E">
        <w:tc>
          <w:tcPr>
            <w:tcW w:w="3546" w:type="dxa"/>
          </w:tcPr>
          <w:p w14:paraId="598742BF" w14:textId="77777777" w:rsidR="00023F10" w:rsidRPr="009B6DF8" w:rsidRDefault="00023F10" w:rsidP="00764C56">
            <w:pPr>
              <w:rPr>
                <w:rFonts w:ascii="Optima" w:hAnsi="Optima"/>
                <w:i/>
                <w:sz w:val="20"/>
                <w:szCs w:val="20"/>
              </w:rPr>
            </w:pPr>
          </w:p>
        </w:tc>
        <w:tc>
          <w:tcPr>
            <w:tcW w:w="2952" w:type="dxa"/>
          </w:tcPr>
          <w:p w14:paraId="35187C5E" w14:textId="3700AD54" w:rsidR="00023F10" w:rsidRPr="00157295" w:rsidRDefault="00875F8D" w:rsidP="00764C56">
            <w:pPr>
              <w:jc w:val="center"/>
              <w:rPr>
                <w:rFonts w:ascii="Optima" w:hAnsi="Optima"/>
                <w:sz w:val="18"/>
                <w:szCs w:val="18"/>
              </w:rPr>
            </w:pPr>
            <w:r>
              <w:rPr>
                <w:rFonts w:ascii="Optima" w:hAnsi="Optima"/>
                <w:sz w:val="20"/>
                <w:szCs w:val="20"/>
              </w:rPr>
              <w:t xml:space="preserve">Lawrence </w:t>
            </w:r>
            <w:r w:rsidRPr="00CE347D">
              <w:rPr>
                <w:rFonts w:ascii="Optima" w:hAnsi="Optima"/>
                <w:sz w:val="20"/>
                <w:szCs w:val="20"/>
              </w:rPr>
              <w:t>Moore</w:t>
            </w:r>
            <w:r>
              <w:rPr>
                <w:rFonts w:ascii="Optima" w:hAnsi="Optima"/>
                <w:sz w:val="20"/>
                <w:szCs w:val="20"/>
              </w:rPr>
              <w:t>, video</w:t>
            </w:r>
          </w:p>
        </w:tc>
        <w:tc>
          <w:tcPr>
            <w:tcW w:w="3330" w:type="dxa"/>
          </w:tcPr>
          <w:p w14:paraId="0767F9F8" w14:textId="77777777" w:rsidR="00023F10" w:rsidRPr="006B440F" w:rsidRDefault="00023F10" w:rsidP="00764C56">
            <w:pPr>
              <w:jc w:val="right"/>
              <w:rPr>
                <w:rFonts w:ascii="Optima" w:hAnsi="Optima"/>
                <w:sz w:val="20"/>
                <w:szCs w:val="20"/>
              </w:rPr>
            </w:pPr>
          </w:p>
        </w:tc>
      </w:tr>
      <w:tr w:rsidR="00023F10" w:rsidRPr="006B440F" w14:paraId="75DAFBC0" w14:textId="77777777" w:rsidTr="00972B1E">
        <w:tc>
          <w:tcPr>
            <w:tcW w:w="3546" w:type="dxa"/>
          </w:tcPr>
          <w:p w14:paraId="3CD90479" w14:textId="77777777" w:rsidR="00023F10" w:rsidRPr="009B6DF8" w:rsidRDefault="00023F10" w:rsidP="00764C56">
            <w:pPr>
              <w:rPr>
                <w:rFonts w:ascii="Optima" w:hAnsi="Optima"/>
                <w:i/>
                <w:sz w:val="20"/>
                <w:szCs w:val="20"/>
              </w:rPr>
            </w:pPr>
          </w:p>
        </w:tc>
        <w:tc>
          <w:tcPr>
            <w:tcW w:w="2952" w:type="dxa"/>
          </w:tcPr>
          <w:p w14:paraId="6C8D5A11" w14:textId="77777777" w:rsidR="00023F10" w:rsidRPr="00157295" w:rsidRDefault="00023F10" w:rsidP="00764C56">
            <w:pPr>
              <w:jc w:val="center"/>
              <w:rPr>
                <w:rFonts w:ascii="Optima" w:hAnsi="Optima"/>
                <w:sz w:val="18"/>
                <w:szCs w:val="18"/>
              </w:rPr>
            </w:pPr>
          </w:p>
        </w:tc>
        <w:tc>
          <w:tcPr>
            <w:tcW w:w="3330" w:type="dxa"/>
          </w:tcPr>
          <w:p w14:paraId="05C51C4A" w14:textId="77777777" w:rsidR="00023F10" w:rsidRPr="006B440F" w:rsidRDefault="00023F10" w:rsidP="00764C56">
            <w:pPr>
              <w:jc w:val="right"/>
              <w:rPr>
                <w:rFonts w:ascii="Optima" w:hAnsi="Optima"/>
                <w:sz w:val="20"/>
                <w:szCs w:val="20"/>
              </w:rPr>
            </w:pPr>
          </w:p>
        </w:tc>
      </w:tr>
      <w:tr w:rsidR="00023F10" w:rsidRPr="006B440F" w14:paraId="4482BA07" w14:textId="77777777" w:rsidTr="00972B1E">
        <w:tc>
          <w:tcPr>
            <w:tcW w:w="3546" w:type="dxa"/>
          </w:tcPr>
          <w:p w14:paraId="6CF8EFC8" w14:textId="31266608" w:rsidR="00023F10" w:rsidRPr="009B6DF8" w:rsidRDefault="00273A7C" w:rsidP="00764C56">
            <w:pPr>
              <w:rPr>
                <w:rFonts w:ascii="Optima" w:hAnsi="Optima"/>
                <w:i/>
                <w:sz w:val="20"/>
                <w:szCs w:val="20"/>
              </w:rPr>
            </w:pPr>
            <w:r w:rsidRPr="00273A7C">
              <w:rPr>
                <w:rFonts w:ascii="Optima" w:hAnsi="Optima"/>
                <w:i/>
                <w:sz w:val="20"/>
                <w:szCs w:val="20"/>
              </w:rPr>
              <w:t>Not One Would Care</w:t>
            </w:r>
          </w:p>
        </w:tc>
        <w:tc>
          <w:tcPr>
            <w:tcW w:w="2952" w:type="dxa"/>
          </w:tcPr>
          <w:p w14:paraId="2513AF63" w14:textId="77777777" w:rsidR="00023F10" w:rsidRPr="00157295" w:rsidRDefault="00023F10" w:rsidP="00764C56">
            <w:pPr>
              <w:jc w:val="center"/>
              <w:rPr>
                <w:rFonts w:ascii="Optima" w:hAnsi="Optima"/>
                <w:sz w:val="18"/>
                <w:szCs w:val="18"/>
              </w:rPr>
            </w:pPr>
          </w:p>
        </w:tc>
        <w:tc>
          <w:tcPr>
            <w:tcW w:w="3330" w:type="dxa"/>
          </w:tcPr>
          <w:p w14:paraId="7F3C39CF" w14:textId="77777777" w:rsidR="00023F10" w:rsidRPr="006B440F" w:rsidRDefault="00CE347D" w:rsidP="00764C56">
            <w:pPr>
              <w:jc w:val="right"/>
              <w:rPr>
                <w:rFonts w:ascii="Optima" w:hAnsi="Optima"/>
                <w:sz w:val="20"/>
                <w:szCs w:val="20"/>
              </w:rPr>
            </w:pPr>
            <w:r w:rsidRPr="00CE347D">
              <w:rPr>
                <w:rFonts w:ascii="Optima" w:hAnsi="Optima"/>
                <w:sz w:val="20"/>
                <w:szCs w:val="20"/>
              </w:rPr>
              <w:t>Jessica Rudman</w:t>
            </w:r>
          </w:p>
        </w:tc>
      </w:tr>
      <w:tr w:rsidR="00023F10" w:rsidRPr="006B440F" w14:paraId="35E25959" w14:textId="77777777" w:rsidTr="00972B1E">
        <w:tc>
          <w:tcPr>
            <w:tcW w:w="3546" w:type="dxa"/>
          </w:tcPr>
          <w:p w14:paraId="662773E2" w14:textId="77777777" w:rsidR="00023F10" w:rsidRPr="009B6DF8" w:rsidRDefault="00023F10" w:rsidP="00764C56">
            <w:pPr>
              <w:rPr>
                <w:rFonts w:ascii="Optima" w:hAnsi="Optima"/>
                <w:i/>
                <w:sz w:val="20"/>
                <w:szCs w:val="20"/>
              </w:rPr>
            </w:pPr>
          </w:p>
        </w:tc>
        <w:tc>
          <w:tcPr>
            <w:tcW w:w="2952" w:type="dxa"/>
          </w:tcPr>
          <w:p w14:paraId="1295A109" w14:textId="2F47F8B9" w:rsidR="00023F10" w:rsidRPr="00157295" w:rsidRDefault="00C64EC6" w:rsidP="00764C56">
            <w:pPr>
              <w:jc w:val="center"/>
              <w:rPr>
                <w:rFonts w:ascii="Optima" w:hAnsi="Optima"/>
                <w:sz w:val="18"/>
                <w:szCs w:val="18"/>
              </w:rPr>
            </w:pPr>
            <w:proofErr w:type="gramStart"/>
            <w:r>
              <w:rPr>
                <w:rFonts w:ascii="Optima" w:hAnsi="Optima"/>
                <w:sz w:val="18"/>
                <w:szCs w:val="18"/>
              </w:rPr>
              <w:t>fixed</w:t>
            </w:r>
            <w:proofErr w:type="gramEnd"/>
            <w:r>
              <w:rPr>
                <w:rFonts w:ascii="Optima" w:hAnsi="Optima"/>
                <w:sz w:val="18"/>
                <w:szCs w:val="18"/>
              </w:rPr>
              <w:t xml:space="preserve"> media</w:t>
            </w:r>
          </w:p>
        </w:tc>
        <w:tc>
          <w:tcPr>
            <w:tcW w:w="3330" w:type="dxa"/>
          </w:tcPr>
          <w:p w14:paraId="114F9A62" w14:textId="77777777" w:rsidR="00023F10" w:rsidRPr="006B440F" w:rsidRDefault="00023F10" w:rsidP="00764C56">
            <w:pPr>
              <w:jc w:val="right"/>
              <w:rPr>
                <w:rFonts w:ascii="Optima" w:hAnsi="Optima"/>
                <w:sz w:val="20"/>
                <w:szCs w:val="20"/>
              </w:rPr>
            </w:pPr>
          </w:p>
        </w:tc>
      </w:tr>
      <w:tr w:rsidR="00023F10" w:rsidRPr="006B440F" w14:paraId="34A6C40F" w14:textId="77777777" w:rsidTr="00972B1E">
        <w:tc>
          <w:tcPr>
            <w:tcW w:w="3546" w:type="dxa"/>
          </w:tcPr>
          <w:p w14:paraId="478A8A91" w14:textId="77777777" w:rsidR="00023F10" w:rsidRPr="009B6DF8" w:rsidRDefault="00023F10" w:rsidP="00764C56">
            <w:pPr>
              <w:rPr>
                <w:rFonts w:ascii="Optima" w:hAnsi="Optima"/>
                <w:i/>
                <w:sz w:val="20"/>
                <w:szCs w:val="20"/>
              </w:rPr>
            </w:pPr>
          </w:p>
        </w:tc>
        <w:tc>
          <w:tcPr>
            <w:tcW w:w="2952" w:type="dxa"/>
          </w:tcPr>
          <w:p w14:paraId="28F2B159" w14:textId="77777777" w:rsidR="00023F10" w:rsidRPr="00157295" w:rsidRDefault="00023F10" w:rsidP="00764C56">
            <w:pPr>
              <w:jc w:val="center"/>
              <w:rPr>
                <w:rFonts w:ascii="Optima" w:hAnsi="Optima"/>
                <w:sz w:val="18"/>
                <w:szCs w:val="18"/>
              </w:rPr>
            </w:pPr>
          </w:p>
        </w:tc>
        <w:tc>
          <w:tcPr>
            <w:tcW w:w="3330" w:type="dxa"/>
          </w:tcPr>
          <w:p w14:paraId="018A608D" w14:textId="77777777" w:rsidR="00023F10" w:rsidRPr="006B440F" w:rsidRDefault="00023F10" w:rsidP="00764C56">
            <w:pPr>
              <w:jc w:val="right"/>
              <w:rPr>
                <w:rFonts w:ascii="Optima" w:hAnsi="Optima"/>
                <w:sz w:val="20"/>
                <w:szCs w:val="20"/>
              </w:rPr>
            </w:pPr>
          </w:p>
        </w:tc>
      </w:tr>
      <w:tr w:rsidR="00023F10" w:rsidRPr="006B440F" w14:paraId="55083EA1" w14:textId="77777777" w:rsidTr="00972B1E">
        <w:tc>
          <w:tcPr>
            <w:tcW w:w="3546" w:type="dxa"/>
          </w:tcPr>
          <w:p w14:paraId="7CBC4E2F" w14:textId="19CFF0B5" w:rsidR="00023F10" w:rsidRPr="009B6DF8" w:rsidRDefault="00D60C0F" w:rsidP="00764C56">
            <w:pPr>
              <w:rPr>
                <w:rFonts w:ascii="Optima" w:hAnsi="Optima"/>
                <w:i/>
                <w:sz w:val="20"/>
                <w:szCs w:val="20"/>
              </w:rPr>
            </w:pPr>
            <w:proofErr w:type="spellStart"/>
            <w:r w:rsidRPr="00D60C0F">
              <w:rPr>
                <w:rFonts w:ascii="Optima" w:hAnsi="Optima"/>
                <w:i/>
                <w:sz w:val="20"/>
                <w:szCs w:val="20"/>
              </w:rPr>
              <w:t>Panmure</w:t>
            </w:r>
            <w:proofErr w:type="spellEnd"/>
            <w:r w:rsidRPr="00D60C0F">
              <w:rPr>
                <w:rFonts w:ascii="Optima" w:hAnsi="Optima"/>
                <w:i/>
                <w:sz w:val="20"/>
                <w:szCs w:val="20"/>
              </w:rPr>
              <w:t xml:space="preserve"> Vistas</w:t>
            </w:r>
          </w:p>
        </w:tc>
        <w:tc>
          <w:tcPr>
            <w:tcW w:w="2952" w:type="dxa"/>
          </w:tcPr>
          <w:p w14:paraId="5F106B81" w14:textId="77777777" w:rsidR="00023F10" w:rsidRPr="00157295" w:rsidRDefault="00023F10" w:rsidP="00764C56">
            <w:pPr>
              <w:jc w:val="center"/>
              <w:rPr>
                <w:rFonts w:ascii="Optima" w:hAnsi="Optima"/>
                <w:sz w:val="18"/>
                <w:szCs w:val="18"/>
              </w:rPr>
            </w:pPr>
          </w:p>
        </w:tc>
        <w:tc>
          <w:tcPr>
            <w:tcW w:w="3330" w:type="dxa"/>
          </w:tcPr>
          <w:p w14:paraId="13F910DA" w14:textId="77777777" w:rsidR="00023F10" w:rsidRPr="006B440F" w:rsidRDefault="00CE347D" w:rsidP="00764C56">
            <w:pPr>
              <w:jc w:val="right"/>
              <w:rPr>
                <w:rFonts w:ascii="Optima" w:hAnsi="Optima"/>
                <w:sz w:val="20"/>
                <w:szCs w:val="20"/>
              </w:rPr>
            </w:pPr>
            <w:r w:rsidRPr="00CE347D">
              <w:rPr>
                <w:rFonts w:ascii="Optima" w:hAnsi="Optima"/>
                <w:sz w:val="20"/>
                <w:szCs w:val="20"/>
              </w:rPr>
              <w:t xml:space="preserve">Bruce </w:t>
            </w:r>
            <w:proofErr w:type="spellStart"/>
            <w:r w:rsidRPr="00CE347D">
              <w:rPr>
                <w:rFonts w:ascii="Optima" w:hAnsi="Optima"/>
                <w:sz w:val="20"/>
                <w:szCs w:val="20"/>
              </w:rPr>
              <w:t>Pennycook</w:t>
            </w:r>
            <w:proofErr w:type="spellEnd"/>
          </w:p>
        </w:tc>
      </w:tr>
      <w:tr w:rsidR="00023F10" w:rsidRPr="006B440F" w14:paraId="261CCEB8" w14:textId="77777777" w:rsidTr="00972B1E">
        <w:tc>
          <w:tcPr>
            <w:tcW w:w="3546" w:type="dxa"/>
          </w:tcPr>
          <w:p w14:paraId="3857929C" w14:textId="77777777" w:rsidR="00023F10" w:rsidRPr="009B6DF8" w:rsidRDefault="00023F10" w:rsidP="00764C56">
            <w:pPr>
              <w:rPr>
                <w:rFonts w:ascii="Optima" w:hAnsi="Optima"/>
                <w:i/>
                <w:sz w:val="20"/>
                <w:szCs w:val="20"/>
              </w:rPr>
            </w:pPr>
          </w:p>
        </w:tc>
        <w:tc>
          <w:tcPr>
            <w:tcW w:w="2952" w:type="dxa"/>
          </w:tcPr>
          <w:p w14:paraId="12A048A3" w14:textId="5C24E059" w:rsidR="00023F10" w:rsidRPr="00157295" w:rsidRDefault="00972B1E" w:rsidP="00764C56">
            <w:pPr>
              <w:jc w:val="center"/>
              <w:rPr>
                <w:rFonts w:ascii="Optima" w:hAnsi="Optima"/>
                <w:sz w:val="18"/>
                <w:szCs w:val="18"/>
              </w:rPr>
            </w:pPr>
            <w:r>
              <w:rPr>
                <w:rFonts w:ascii="Optima" w:hAnsi="Optima"/>
                <w:sz w:val="18"/>
                <w:szCs w:val="18"/>
              </w:rPr>
              <w:t>Kristopher Miller, violin</w:t>
            </w:r>
          </w:p>
        </w:tc>
        <w:tc>
          <w:tcPr>
            <w:tcW w:w="3330" w:type="dxa"/>
          </w:tcPr>
          <w:p w14:paraId="2A0F4027" w14:textId="77777777" w:rsidR="00023F10" w:rsidRPr="006B440F" w:rsidRDefault="00023F10" w:rsidP="00764C56">
            <w:pPr>
              <w:jc w:val="right"/>
              <w:rPr>
                <w:rFonts w:ascii="Optima" w:hAnsi="Optima"/>
                <w:sz w:val="20"/>
                <w:szCs w:val="20"/>
              </w:rPr>
            </w:pPr>
          </w:p>
        </w:tc>
      </w:tr>
      <w:tr w:rsidR="00023F10" w:rsidRPr="006B440F" w14:paraId="22A87189" w14:textId="77777777" w:rsidTr="00972B1E">
        <w:tc>
          <w:tcPr>
            <w:tcW w:w="3546" w:type="dxa"/>
          </w:tcPr>
          <w:p w14:paraId="3A332550" w14:textId="77777777" w:rsidR="00023F10" w:rsidRPr="009B6DF8" w:rsidRDefault="00023F10" w:rsidP="00764C56">
            <w:pPr>
              <w:rPr>
                <w:rFonts w:ascii="Optima" w:hAnsi="Optima"/>
                <w:i/>
                <w:sz w:val="20"/>
                <w:szCs w:val="20"/>
              </w:rPr>
            </w:pPr>
          </w:p>
        </w:tc>
        <w:tc>
          <w:tcPr>
            <w:tcW w:w="2952" w:type="dxa"/>
          </w:tcPr>
          <w:p w14:paraId="572B37F1" w14:textId="77777777" w:rsidR="00023F10" w:rsidRPr="00157295" w:rsidRDefault="00023F10" w:rsidP="00764C56">
            <w:pPr>
              <w:jc w:val="center"/>
              <w:rPr>
                <w:rFonts w:ascii="Optima" w:hAnsi="Optima"/>
                <w:sz w:val="18"/>
                <w:szCs w:val="18"/>
              </w:rPr>
            </w:pPr>
          </w:p>
        </w:tc>
        <w:tc>
          <w:tcPr>
            <w:tcW w:w="3330" w:type="dxa"/>
          </w:tcPr>
          <w:p w14:paraId="300DF623" w14:textId="77777777" w:rsidR="00023F10" w:rsidRPr="006B440F" w:rsidRDefault="00023F10" w:rsidP="00764C56">
            <w:pPr>
              <w:jc w:val="right"/>
              <w:rPr>
                <w:rFonts w:ascii="Optima" w:hAnsi="Optima"/>
                <w:sz w:val="20"/>
                <w:szCs w:val="20"/>
              </w:rPr>
            </w:pPr>
          </w:p>
        </w:tc>
      </w:tr>
      <w:tr w:rsidR="00023F10" w:rsidRPr="006B440F" w14:paraId="6037DCE7" w14:textId="77777777" w:rsidTr="00972B1E">
        <w:tc>
          <w:tcPr>
            <w:tcW w:w="3546" w:type="dxa"/>
          </w:tcPr>
          <w:p w14:paraId="33185FEC" w14:textId="77777777" w:rsidR="00023F10" w:rsidRPr="009B6DF8" w:rsidRDefault="00023F10" w:rsidP="00764C56">
            <w:pPr>
              <w:rPr>
                <w:rFonts w:ascii="Optima" w:hAnsi="Optima"/>
                <w:i/>
                <w:sz w:val="20"/>
                <w:szCs w:val="20"/>
              </w:rPr>
            </w:pPr>
          </w:p>
        </w:tc>
        <w:tc>
          <w:tcPr>
            <w:tcW w:w="2952" w:type="dxa"/>
          </w:tcPr>
          <w:p w14:paraId="4924C1B1" w14:textId="77777777" w:rsidR="00023F10" w:rsidRPr="00157295" w:rsidRDefault="00023F10" w:rsidP="00764C56">
            <w:pPr>
              <w:jc w:val="center"/>
              <w:rPr>
                <w:rFonts w:ascii="Optima" w:hAnsi="Optima"/>
                <w:sz w:val="18"/>
                <w:szCs w:val="18"/>
              </w:rPr>
            </w:pPr>
          </w:p>
        </w:tc>
        <w:tc>
          <w:tcPr>
            <w:tcW w:w="3330" w:type="dxa"/>
          </w:tcPr>
          <w:p w14:paraId="22277ECA" w14:textId="77777777" w:rsidR="00023F10" w:rsidRPr="006B440F" w:rsidRDefault="00023F10" w:rsidP="00764C56">
            <w:pPr>
              <w:jc w:val="right"/>
              <w:rPr>
                <w:rFonts w:ascii="Optima" w:hAnsi="Optima"/>
                <w:sz w:val="20"/>
                <w:szCs w:val="20"/>
              </w:rPr>
            </w:pPr>
          </w:p>
        </w:tc>
      </w:tr>
    </w:tbl>
    <w:p w14:paraId="5A227BBC" w14:textId="2705FBE4" w:rsidR="00023F10" w:rsidRDefault="00972B1E" w:rsidP="00972B1E">
      <w:pPr>
        <w:jc w:val="center"/>
      </w:pPr>
      <w:r>
        <w:rPr>
          <w:rFonts w:ascii="Optima" w:hAnsi="Optima"/>
          <w:noProof/>
          <w:sz w:val="18"/>
          <w:szCs w:val="18"/>
        </w:rPr>
        <w:drawing>
          <wp:inline distT="0" distB="0" distL="0" distR="0" wp14:anchorId="2B9D1CD1" wp14:editId="4567403D">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77F1B1C3" w14:textId="77777777" w:rsidR="00023F10" w:rsidRDefault="00023F10" w:rsidP="00023F10"/>
    <w:p w14:paraId="103FEB8F" w14:textId="77777777" w:rsidR="00C578EB" w:rsidRDefault="00C578EB" w:rsidP="00C578EB">
      <w:pPr>
        <w:rPr>
          <w:rFonts w:ascii="Optima" w:hAnsi="Optima"/>
          <w:sz w:val="18"/>
          <w:szCs w:val="18"/>
        </w:rPr>
      </w:pPr>
      <w:r w:rsidRPr="00C578EB">
        <w:rPr>
          <w:rFonts w:ascii="Optima" w:hAnsi="Optima"/>
          <w:b/>
          <w:sz w:val="18"/>
          <w:szCs w:val="18"/>
        </w:rPr>
        <w:t>Alexandra Swords</w:t>
      </w:r>
      <w:r>
        <w:rPr>
          <w:rFonts w:ascii="Optima" w:hAnsi="Optima"/>
          <w:sz w:val="18"/>
          <w:szCs w:val="18"/>
        </w:rPr>
        <w:t xml:space="preserve"> is a sophomore English m</w:t>
      </w:r>
      <w:r w:rsidRPr="00C578EB">
        <w:rPr>
          <w:rFonts w:ascii="Optima" w:hAnsi="Optima"/>
          <w:sz w:val="18"/>
          <w:szCs w:val="18"/>
        </w:rPr>
        <w:t xml:space="preserve">ajor interested in music for the complicated stories that even simple songs can tell. Her musical work focuses strongly on the narrative qualities of sound and </w:t>
      </w:r>
      <w:proofErr w:type="gramStart"/>
      <w:r w:rsidRPr="00C578EB">
        <w:rPr>
          <w:rFonts w:ascii="Optima" w:hAnsi="Optima"/>
          <w:sz w:val="18"/>
          <w:szCs w:val="18"/>
        </w:rPr>
        <w:t>is meant to be understood</w:t>
      </w:r>
      <w:proofErr w:type="gramEnd"/>
      <w:r w:rsidRPr="00C578EB">
        <w:rPr>
          <w:rFonts w:ascii="Optima" w:hAnsi="Optima"/>
          <w:sz w:val="18"/>
          <w:szCs w:val="18"/>
        </w:rPr>
        <w:t xml:space="preserve"> as a cohesive story in almost the same manner as her literary works. She writes poems, short stories, and novels, several of which have been published on various platforms such as literary magazines and websites. Her literary work is rooted in many different genres as interpreted through disparate means of Eastern narrative styles, such as the Japanese No-Drama and Korean </w:t>
      </w:r>
      <w:proofErr w:type="spellStart"/>
      <w:r w:rsidRPr="00C578EB">
        <w:rPr>
          <w:rFonts w:ascii="Optima" w:hAnsi="Optima"/>
          <w:sz w:val="18"/>
          <w:szCs w:val="18"/>
        </w:rPr>
        <w:t>Pansori</w:t>
      </w:r>
      <w:proofErr w:type="spellEnd"/>
      <w:r w:rsidRPr="00C578EB">
        <w:rPr>
          <w:rFonts w:ascii="Optima" w:hAnsi="Optima"/>
          <w:sz w:val="18"/>
          <w:szCs w:val="18"/>
        </w:rPr>
        <w:t xml:space="preserve"> narratives. The Eastern system of deeply integrating a level of storytelling into everything is what got Alexandra started in music and she has developed a great passion for experimenting with music as a narrative medium for the modern culture of the West.</w:t>
      </w:r>
    </w:p>
    <w:p w14:paraId="50903654" w14:textId="77777777" w:rsidR="00C578EB" w:rsidRDefault="00C578EB" w:rsidP="00C578EB">
      <w:pPr>
        <w:rPr>
          <w:rFonts w:ascii="Optima" w:hAnsi="Optima"/>
          <w:sz w:val="18"/>
          <w:szCs w:val="18"/>
        </w:rPr>
      </w:pPr>
    </w:p>
    <w:p w14:paraId="40059BB1" w14:textId="1BC98A7F" w:rsidR="00C578EB" w:rsidRPr="00C578EB" w:rsidRDefault="00C578EB" w:rsidP="00C578EB">
      <w:pPr>
        <w:rPr>
          <w:rFonts w:ascii="Optima" w:hAnsi="Optima"/>
          <w:b/>
          <w:i/>
          <w:sz w:val="18"/>
          <w:szCs w:val="18"/>
        </w:rPr>
      </w:pPr>
      <w:proofErr w:type="gramStart"/>
      <w:r w:rsidRPr="00C578EB">
        <w:rPr>
          <w:rFonts w:ascii="Optima" w:hAnsi="Optima"/>
          <w:b/>
          <w:i/>
          <w:sz w:val="18"/>
          <w:szCs w:val="18"/>
        </w:rPr>
        <w:t>Night-Time</w:t>
      </w:r>
      <w:proofErr w:type="gramEnd"/>
      <w:r w:rsidRPr="00C578EB">
        <w:rPr>
          <w:rFonts w:ascii="Optima" w:hAnsi="Optima"/>
          <w:b/>
          <w:i/>
          <w:sz w:val="18"/>
          <w:szCs w:val="18"/>
        </w:rPr>
        <w:t xml:space="preserve"> Glow </w:t>
      </w:r>
    </w:p>
    <w:p w14:paraId="2445C2A2" w14:textId="77777777" w:rsidR="00B37739" w:rsidRDefault="00C578EB" w:rsidP="00023F10">
      <w:pPr>
        <w:rPr>
          <w:rFonts w:ascii="Optima" w:hAnsi="Optima"/>
          <w:sz w:val="18"/>
          <w:szCs w:val="18"/>
        </w:rPr>
      </w:pPr>
      <w:r w:rsidRPr="00C578EB">
        <w:rPr>
          <w:rFonts w:ascii="Optima" w:hAnsi="Optima"/>
          <w:sz w:val="18"/>
          <w:szCs w:val="18"/>
        </w:rPr>
        <w:t>The title refers to a few things: first to the literal glow of lights and accessories at the sort of night time clubs and concerts where the bass bits would be most expected, then the softer glow of city lights and late-night fancy cocktail parties with clinking glasses and colorful glowing fountains, and then also the metaphorical glow of vivacity and nighttime chatter of people rushing about. It is meant to be seen as the story of someone walking through the streets at night, reflecting on how alive a city can be even at times when it seems that no one would be out and active.</w:t>
      </w:r>
    </w:p>
    <w:p w14:paraId="5EDAE407" w14:textId="2E83C21A" w:rsidR="00023F10" w:rsidRDefault="00814594" w:rsidP="00023F10">
      <w:pPr>
        <w:rPr>
          <w:rFonts w:ascii="Optima" w:hAnsi="Optima"/>
          <w:sz w:val="18"/>
          <w:szCs w:val="18"/>
        </w:rPr>
      </w:pPr>
      <w:r w:rsidRPr="00814594">
        <w:rPr>
          <w:rFonts w:ascii="Optima" w:hAnsi="Optima"/>
          <w:b/>
          <w:sz w:val="18"/>
          <w:szCs w:val="18"/>
        </w:rPr>
        <w:lastRenderedPageBreak/>
        <w:t>Andrew Walters</w:t>
      </w:r>
      <w:r w:rsidRPr="00814594">
        <w:rPr>
          <w:rFonts w:ascii="Optima" w:hAnsi="Optima"/>
          <w:sz w:val="18"/>
          <w:szCs w:val="18"/>
        </w:rPr>
        <w:t xml:space="preserve"> was born in Topeka, Kansas but spent most of his beginning years in Farmington, Missouri.  Walters has received degrees from </w:t>
      </w:r>
      <w:proofErr w:type="spellStart"/>
      <w:r w:rsidRPr="00814594">
        <w:rPr>
          <w:rFonts w:ascii="Optima" w:hAnsi="Optima"/>
          <w:sz w:val="18"/>
          <w:szCs w:val="18"/>
        </w:rPr>
        <w:t>Millikin</w:t>
      </w:r>
      <w:proofErr w:type="spellEnd"/>
      <w:r w:rsidRPr="00814594">
        <w:rPr>
          <w:rFonts w:ascii="Optima" w:hAnsi="Optima"/>
          <w:sz w:val="18"/>
          <w:szCs w:val="18"/>
        </w:rPr>
        <w:t xml:space="preserve"> University, Northern Illinois University, and a Doctor of Musical Arts degree in composition from the Unive</w:t>
      </w:r>
      <w:r>
        <w:rPr>
          <w:rFonts w:ascii="Optima" w:hAnsi="Optima"/>
          <w:sz w:val="18"/>
          <w:szCs w:val="18"/>
        </w:rPr>
        <w:t>rsity of Illinois.  Walters’s</w:t>
      </w:r>
      <w:r w:rsidRPr="00814594">
        <w:rPr>
          <w:rFonts w:ascii="Optima" w:hAnsi="Optima"/>
          <w:sz w:val="18"/>
          <w:szCs w:val="18"/>
        </w:rPr>
        <w:t xml:space="preserve"> music has been performed at various conferences throughout the United States and Canada including SEAMUS, SCI, ICMC, Spark, Imagine II, Electronic Music Midwest, </w:t>
      </w:r>
      <w:r>
        <w:rPr>
          <w:rFonts w:ascii="Optima" w:hAnsi="Optima"/>
          <w:sz w:val="18"/>
          <w:szCs w:val="18"/>
        </w:rPr>
        <w:t xml:space="preserve">and Electroacoustic Juke Joint. </w:t>
      </w:r>
      <w:r w:rsidRPr="00814594">
        <w:rPr>
          <w:rFonts w:ascii="Optima" w:hAnsi="Optima"/>
          <w:sz w:val="18"/>
          <w:szCs w:val="18"/>
        </w:rPr>
        <w:t>His music also appears on volume nin</w:t>
      </w:r>
      <w:r>
        <w:rPr>
          <w:rFonts w:ascii="Optima" w:hAnsi="Optima"/>
          <w:sz w:val="18"/>
          <w:szCs w:val="18"/>
        </w:rPr>
        <w:t xml:space="preserve">e and sixteen of the </w:t>
      </w:r>
      <w:r w:rsidRPr="00814594">
        <w:rPr>
          <w:rFonts w:ascii="Optima" w:hAnsi="Optima"/>
          <w:i/>
          <w:sz w:val="18"/>
          <w:szCs w:val="18"/>
        </w:rPr>
        <w:t>Music from SEAMUS</w:t>
      </w:r>
      <w:r>
        <w:rPr>
          <w:rFonts w:ascii="Optima" w:hAnsi="Optima"/>
          <w:sz w:val="18"/>
          <w:szCs w:val="18"/>
        </w:rPr>
        <w:t xml:space="preserve"> compact discs. </w:t>
      </w:r>
      <w:r w:rsidRPr="00814594">
        <w:rPr>
          <w:rFonts w:ascii="Optima" w:hAnsi="Optima"/>
          <w:sz w:val="18"/>
          <w:szCs w:val="18"/>
        </w:rPr>
        <w:t xml:space="preserve">Walters is Assistant Professor of Music Theory and Music Technology at Mansfield University in Mansfield, Pennsylvania.   </w:t>
      </w:r>
    </w:p>
    <w:p w14:paraId="0E6AD390" w14:textId="77777777" w:rsidR="00814594" w:rsidRDefault="00814594" w:rsidP="00023F10">
      <w:pPr>
        <w:rPr>
          <w:rFonts w:ascii="Optima" w:hAnsi="Optima"/>
          <w:sz w:val="18"/>
          <w:szCs w:val="18"/>
        </w:rPr>
      </w:pPr>
    </w:p>
    <w:p w14:paraId="3342E7D2" w14:textId="1178EC56" w:rsidR="00814594" w:rsidRPr="00814594" w:rsidRDefault="00814594" w:rsidP="00023F10">
      <w:pPr>
        <w:rPr>
          <w:rFonts w:ascii="Optima" w:hAnsi="Optima"/>
          <w:sz w:val="18"/>
          <w:szCs w:val="18"/>
        </w:rPr>
      </w:pPr>
      <w:r w:rsidRPr="00814594">
        <w:rPr>
          <w:rFonts w:ascii="Optima" w:hAnsi="Optima"/>
          <w:sz w:val="18"/>
          <w:szCs w:val="18"/>
        </w:rPr>
        <w:t xml:space="preserve">With a nod to </w:t>
      </w:r>
      <w:r>
        <w:rPr>
          <w:rFonts w:ascii="Optima" w:hAnsi="Optima"/>
          <w:sz w:val="18"/>
          <w:szCs w:val="18"/>
        </w:rPr>
        <w:t xml:space="preserve">John </w:t>
      </w:r>
      <w:r w:rsidRPr="00814594">
        <w:rPr>
          <w:rFonts w:ascii="Optima" w:hAnsi="Optima"/>
          <w:sz w:val="18"/>
          <w:szCs w:val="18"/>
        </w:rPr>
        <w:t xml:space="preserve">Cage and </w:t>
      </w:r>
      <w:r>
        <w:rPr>
          <w:rFonts w:ascii="Optima" w:hAnsi="Optima"/>
          <w:sz w:val="18"/>
          <w:szCs w:val="18"/>
        </w:rPr>
        <w:t xml:space="preserve">Henry </w:t>
      </w:r>
      <w:proofErr w:type="spellStart"/>
      <w:r w:rsidRPr="00814594">
        <w:rPr>
          <w:rFonts w:ascii="Optima" w:hAnsi="Optima"/>
          <w:sz w:val="18"/>
          <w:szCs w:val="18"/>
        </w:rPr>
        <w:t>Cowell</w:t>
      </w:r>
      <w:proofErr w:type="spellEnd"/>
      <w:r w:rsidRPr="00814594">
        <w:rPr>
          <w:rFonts w:ascii="Optima" w:hAnsi="Optima"/>
          <w:sz w:val="18"/>
          <w:szCs w:val="18"/>
        </w:rPr>
        <w:t xml:space="preserve">, </w:t>
      </w:r>
      <w:r w:rsidRPr="00814594">
        <w:rPr>
          <w:rFonts w:ascii="Optima" w:hAnsi="Optima"/>
          <w:b/>
          <w:i/>
          <w:sz w:val="18"/>
          <w:szCs w:val="18"/>
        </w:rPr>
        <w:t>Within and Without</w:t>
      </w:r>
      <w:r w:rsidRPr="00814594">
        <w:rPr>
          <w:rFonts w:ascii="Optima" w:hAnsi="Optima"/>
          <w:sz w:val="18"/>
          <w:szCs w:val="18"/>
        </w:rPr>
        <w:t xml:space="preserve"> features only sounds from the piano that do not invol</w:t>
      </w:r>
      <w:r>
        <w:rPr>
          <w:rFonts w:ascii="Optima" w:hAnsi="Optima"/>
          <w:sz w:val="18"/>
          <w:szCs w:val="18"/>
        </w:rPr>
        <w:t xml:space="preserve">ve actually playing the piano. </w:t>
      </w:r>
      <w:r w:rsidRPr="00814594">
        <w:rPr>
          <w:rFonts w:ascii="Optima" w:hAnsi="Optima"/>
          <w:sz w:val="18"/>
          <w:szCs w:val="18"/>
        </w:rPr>
        <w:t>This piece came to mind as I was giving dictation exercises and found myself alarmed with all the extraneous sounds I was making while I was playing:  the creaky bench, th</w:t>
      </w:r>
      <w:r w:rsidR="00D2664A">
        <w:rPr>
          <w:rFonts w:ascii="Optima" w:hAnsi="Optima"/>
          <w:sz w:val="18"/>
          <w:szCs w:val="18"/>
        </w:rPr>
        <w:t xml:space="preserve">e squeaky pedals, etc. </w:t>
      </w:r>
      <w:r w:rsidRPr="00814594">
        <w:rPr>
          <w:rFonts w:ascii="Optima" w:hAnsi="Optima"/>
          <w:sz w:val="18"/>
          <w:szCs w:val="18"/>
        </w:rPr>
        <w:t xml:space="preserve">I took these sounds that we normally do not notice or try to eliminate and created this piece.   </w:t>
      </w:r>
    </w:p>
    <w:p w14:paraId="28C43915" w14:textId="77777777" w:rsidR="00023F10" w:rsidRDefault="00023F10" w:rsidP="00023F10"/>
    <w:p w14:paraId="0ACEB3A6" w14:textId="77777777" w:rsidR="00814594" w:rsidRPr="00814594" w:rsidRDefault="00814594" w:rsidP="00023F10">
      <w:pPr>
        <w:rPr>
          <w:rFonts w:ascii="Optima" w:hAnsi="Optima"/>
          <w:sz w:val="18"/>
          <w:szCs w:val="18"/>
        </w:rPr>
      </w:pPr>
    </w:p>
    <w:p w14:paraId="36CE92B0" w14:textId="16C46778" w:rsidR="00023F10" w:rsidRDefault="00814594" w:rsidP="00023F10">
      <w:pPr>
        <w:rPr>
          <w:rFonts w:ascii="Optima" w:hAnsi="Optima"/>
          <w:sz w:val="18"/>
          <w:szCs w:val="18"/>
        </w:rPr>
      </w:pPr>
      <w:r w:rsidRPr="00814594">
        <w:rPr>
          <w:rFonts w:ascii="Optima" w:hAnsi="Optima"/>
          <w:b/>
          <w:sz w:val="18"/>
          <w:szCs w:val="18"/>
        </w:rPr>
        <w:t xml:space="preserve">Adam </w:t>
      </w:r>
      <w:proofErr w:type="spellStart"/>
      <w:r w:rsidRPr="00814594">
        <w:rPr>
          <w:rFonts w:ascii="Optima" w:hAnsi="Optima"/>
          <w:b/>
          <w:sz w:val="18"/>
          <w:szCs w:val="18"/>
        </w:rPr>
        <w:t>Vidiksis</w:t>
      </w:r>
      <w:proofErr w:type="spellEnd"/>
      <w:r>
        <w:rPr>
          <w:rFonts w:ascii="Optima" w:hAnsi="Optima"/>
          <w:sz w:val="18"/>
          <w:szCs w:val="18"/>
        </w:rPr>
        <w:t xml:space="preserve"> </w:t>
      </w:r>
      <w:r w:rsidR="00D2664A">
        <w:rPr>
          <w:rFonts w:ascii="Optima" w:hAnsi="Optima"/>
          <w:sz w:val="18"/>
          <w:szCs w:val="18"/>
        </w:rPr>
        <w:t xml:space="preserve">was born </w:t>
      </w:r>
      <w:r w:rsidR="00D2664A" w:rsidRPr="00D2664A">
        <w:rPr>
          <w:rFonts w:ascii="Optima" w:hAnsi="Optima"/>
          <w:sz w:val="18"/>
          <w:szCs w:val="18"/>
        </w:rPr>
        <w:t xml:space="preserve">in Staten Island, the </w:t>
      </w:r>
      <w:r w:rsidR="00D2664A">
        <w:rPr>
          <w:rFonts w:ascii="Optima" w:hAnsi="Optima"/>
          <w:sz w:val="18"/>
          <w:szCs w:val="18"/>
        </w:rPr>
        <w:t>least populated borough of NYC.</w:t>
      </w:r>
      <w:r w:rsidR="00D2664A" w:rsidRPr="00D2664A">
        <w:rPr>
          <w:rFonts w:ascii="Optima" w:hAnsi="Optima"/>
          <w:sz w:val="18"/>
          <w:szCs w:val="18"/>
        </w:rPr>
        <w:t xml:space="preserve"> As a child, he could frequently be found hitting nearly everything around him in order to experience the sound it would make: he soon discovered his love of creating new musical possibilities and his passion for all things percussion.  He is very active as a performer, teacher, conductor, and composer, and is an enthusiastic advocate for new music. He holds a Master degree from NYU and is earning a DMA degree in music com</w:t>
      </w:r>
      <w:r w:rsidR="00D2664A">
        <w:rPr>
          <w:rFonts w:ascii="Optima" w:hAnsi="Optima"/>
          <w:sz w:val="18"/>
          <w:szCs w:val="18"/>
        </w:rPr>
        <w:t xml:space="preserve">position at Temple University. </w:t>
      </w:r>
      <w:r w:rsidR="00D2664A" w:rsidRPr="00D2664A">
        <w:rPr>
          <w:rFonts w:ascii="Optima" w:hAnsi="Optima"/>
          <w:sz w:val="18"/>
          <w:szCs w:val="18"/>
        </w:rPr>
        <w:t>For more information and music, please visit www.vidiksis.com.</w:t>
      </w:r>
      <w:r w:rsidRPr="00814594">
        <w:rPr>
          <w:rFonts w:ascii="Optima" w:hAnsi="Optima"/>
          <w:sz w:val="18"/>
          <w:szCs w:val="18"/>
        </w:rPr>
        <w:t xml:space="preserve"> </w:t>
      </w:r>
    </w:p>
    <w:p w14:paraId="2DDE4A4C" w14:textId="77777777" w:rsidR="00540F81" w:rsidRDefault="00540F81" w:rsidP="00023F10">
      <w:pPr>
        <w:rPr>
          <w:rFonts w:ascii="Optima" w:hAnsi="Optima"/>
          <w:sz w:val="18"/>
          <w:szCs w:val="18"/>
        </w:rPr>
      </w:pPr>
    </w:p>
    <w:p w14:paraId="43D50FB7" w14:textId="77777777" w:rsidR="00540F81" w:rsidRDefault="00540F81" w:rsidP="00023F10">
      <w:pPr>
        <w:rPr>
          <w:rFonts w:ascii="Optima" w:hAnsi="Optima"/>
          <w:sz w:val="18"/>
          <w:szCs w:val="18"/>
        </w:rPr>
      </w:pPr>
      <w:r w:rsidRPr="00540F81">
        <w:rPr>
          <w:rFonts w:ascii="Optima" w:hAnsi="Optima"/>
          <w:sz w:val="18"/>
          <w:szCs w:val="18"/>
        </w:rPr>
        <w:t>The mitochondria within my body will p</w:t>
      </w:r>
      <w:r>
        <w:rPr>
          <w:rFonts w:ascii="Optima" w:hAnsi="Optima"/>
          <w:sz w:val="18"/>
          <w:szCs w:val="18"/>
        </w:rPr>
        <w:t xml:space="preserve">erish at the time of my death. </w:t>
      </w:r>
      <w:r w:rsidRPr="00540F81">
        <w:rPr>
          <w:rFonts w:ascii="Optima" w:hAnsi="Optima"/>
          <w:sz w:val="18"/>
          <w:szCs w:val="18"/>
        </w:rPr>
        <w:t>Like all men and women who will not i</w:t>
      </w:r>
      <w:r>
        <w:rPr>
          <w:rFonts w:ascii="Optima" w:hAnsi="Optima"/>
          <w:sz w:val="18"/>
          <w:szCs w:val="18"/>
        </w:rPr>
        <w:t>n the course of their lives</w:t>
      </w:r>
      <w:r w:rsidRPr="00540F81">
        <w:rPr>
          <w:rFonts w:ascii="Optima" w:hAnsi="Optima"/>
          <w:sz w:val="18"/>
          <w:szCs w:val="18"/>
        </w:rPr>
        <w:t xml:space="preserve"> carry a child within them, the long chain of information passed through these cells exclusively from mother to child will be destroyed and forgotten. </w:t>
      </w:r>
      <w:r w:rsidRPr="00540F81">
        <w:rPr>
          <w:rFonts w:ascii="Optima" w:hAnsi="Optima"/>
          <w:b/>
          <w:i/>
          <w:sz w:val="18"/>
          <w:szCs w:val="18"/>
        </w:rPr>
        <w:t>Mitochondrial Dreams</w:t>
      </w:r>
      <w:r w:rsidRPr="00540F81">
        <w:rPr>
          <w:rFonts w:ascii="Optima" w:hAnsi="Optima"/>
          <w:sz w:val="18"/>
          <w:szCs w:val="18"/>
        </w:rPr>
        <w:t xml:space="preserve"> is a musical work for found percussion items and electronics that explores the wonder that can be felt when contemplating the ancient gene</w:t>
      </w:r>
      <w:r>
        <w:rPr>
          <w:rFonts w:ascii="Optima" w:hAnsi="Optima"/>
          <w:sz w:val="18"/>
          <w:szCs w:val="18"/>
        </w:rPr>
        <w:t xml:space="preserve">tic history these cells carry. </w:t>
      </w:r>
      <w:r w:rsidRPr="00540F81">
        <w:rPr>
          <w:rFonts w:ascii="Optima" w:hAnsi="Optima"/>
          <w:sz w:val="18"/>
          <w:szCs w:val="18"/>
        </w:rPr>
        <w:t>It is a celebration of the marvelous complexity of life and a reckoning with mortality.</w:t>
      </w:r>
    </w:p>
    <w:p w14:paraId="5FC8AB9B" w14:textId="77777777" w:rsidR="00540F81" w:rsidRDefault="00540F81" w:rsidP="00023F10">
      <w:pPr>
        <w:rPr>
          <w:rFonts w:ascii="Optima" w:hAnsi="Optima"/>
          <w:sz w:val="18"/>
          <w:szCs w:val="18"/>
        </w:rPr>
      </w:pPr>
    </w:p>
    <w:p w14:paraId="306C4821" w14:textId="77777777" w:rsidR="00540F81" w:rsidRDefault="00540F81" w:rsidP="00023F10">
      <w:pPr>
        <w:rPr>
          <w:rFonts w:ascii="Optima" w:hAnsi="Optima"/>
          <w:sz w:val="18"/>
          <w:szCs w:val="18"/>
        </w:rPr>
      </w:pPr>
    </w:p>
    <w:p w14:paraId="4517E644" w14:textId="77777777" w:rsidR="00540F81" w:rsidRDefault="00540F81" w:rsidP="00023F10">
      <w:pPr>
        <w:rPr>
          <w:rFonts w:ascii="Optima" w:hAnsi="Optima"/>
          <w:sz w:val="18"/>
          <w:szCs w:val="18"/>
        </w:rPr>
      </w:pPr>
      <w:r w:rsidRPr="00540F81">
        <w:rPr>
          <w:rFonts w:ascii="Optima" w:hAnsi="Optima"/>
          <w:b/>
          <w:sz w:val="18"/>
          <w:szCs w:val="18"/>
        </w:rPr>
        <w:t>Benjamin O’Brien</w:t>
      </w:r>
      <w:r w:rsidRPr="00540F81">
        <w:rPr>
          <w:rFonts w:ascii="Optima" w:hAnsi="Optima"/>
          <w:sz w:val="18"/>
          <w:szCs w:val="18"/>
        </w:rPr>
        <w:t xml:space="preserve"> composes and performs acoustic and electro-acoustic music</w:t>
      </w:r>
      <w:r>
        <w:rPr>
          <w:rFonts w:ascii="Optima" w:hAnsi="Optima"/>
          <w:sz w:val="18"/>
          <w:szCs w:val="18"/>
        </w:rPr>
        <w:t>. He is currently pursuing a Ph</w:t>
      </w:r>
      <w:r w:rsidRPr="00540F81">
        <w:rPr>
          <w:rFonts w:ascii="Optima" w:hAnsi="Optima"/>
          <w:sz w:val="18"/>
          <w:szCs w:val="18"/>
        </w:rPr>
        <w:t xml:space="preserve">D in Music Composition at the University of Florida. He holds an MA in Music Composition from Mills College and a BA in Mathematics from the University of Virginia. Benjamin has studied composition, theory, and performance with John Bischoff, Chris Brown, Ted Coffey, Fred </w:t>
      </w:r>
      <w:proofErr w:type="spellStart"/>
      <w:r w:rsidRPr="00540F81">
        <w:rPr>
          <w:rFonts w:ascii="Optima" w:hAnsi="Optima"/>
          <w:sz w:val="18"/>
          <w:szCs w:val="18"/>
        </w:rPr>
        <w:t>Frith</w:t>
      </w:r>
      <w:proofErr w:type="spellEnd"/>
      <w:r w:rsidRPr="00540F81">
        <w:rPr>
          <w:rFonts w:ascii="Optima" w:hAnsi="Optima"/>
          <w:sz w:val="18"/>
          <w:szCs w:val="18"/>
        </w:rPr>
        <w:t xml:space="preserve">, Paul </w:t>
      </w:r>
      <w:proofErr w:type="spellStart"/>
      <w:r w:rsidRPr="00540F81">
        <w:rPr>
          <w:rFonts w:ascii="Optima" w:hAnsi="Optima"/>
          <w:sz w:val="18"/>
          <w:szCs w:val="18"/>
        </w:rPr>
        <w:t>Koonce</w:t>
      </w:r>
      <w:proofErr w:type="spellEnd"/>
      <w:r w:rsidRPr="00540F81">
        <w:rPr>
          <w:rFonts w:ascii="Optima" w:hAnsi="Optima"/>
          <w:sz w:val="18"/>
          <w:szCs w:val="18"/>
        </w:rPr>
        <w:t xml:space="preserve">, Roscoe Mitchell, and James Paul </w:t>
      </w:r>
      <w:proofErr w:type="spellStart"/>
      <w:r w:rsidRPr="00540F81">
        <w:rPr>
          <w:rFonts w:ascii="Optima" w:hAnsi="Optima"/>
          <w:sz w:val="18"/>
          <w:szCs w:val="18"/>
        </w:rPr>
        <w:t>Sain</w:t>
      </w:r>
      <w:proofErr w:type="spellEnd"/>
      <w:r w:rsidRPr="00540F81">
        <w:rPr>
          <w:rFonts w:ascii="Optima" w:hAnsi="Optima"/>
          <w:sz w:val="18"/>
          <w:szCs w:val="18"/>
        </w:rPr>
        <w:t xml:space="preserve">. His compositions have been performed at conferences and festivals including ICMC, Electroacoustic Music Studies Network Conference, Linux Audio Conference, SEAMUS, </w:t>
      </w:r>
      <w:proofErr w:type="gramStart"/>
      <w:r w:rsidRPr="00540F81">
        <w:rPr>
          <w:rFonts w:ascii="Optima" w:hAnsi="Optima"/>
          <w:sz w:val="18"/>
          <w:szCs w:val="18"/>
        </w:rPr>
        <w:t>Network</w:t>
      </w:r>
      <w:proofErr w:type="gramEnd"/>
      <w:r w:rsidRPr="00540F81">
        <w:rPr>
          <w:rFonts w:ascii="Optima" w:hAnsi="Optima"/>
          <w:sz w:val="18"/>
          <w:szCs w:val="18"/>
        </w:rPr>
        <w:t xml:space="preserve"> Music Festival (UK), </w:t>
      </w:r>
      <w:proofErr w:type="spellStart"/>
      <w:r w:rsidRPr="00540F81">
        <w:rPr>
          <w:rFonts w:ascii="Optima" w:hAnsi="Optima"/>
          <w:sz w:val="18"/>
          <w:szCs w:val="18"/>
        </w:rPr>
        <w:t>Musica</w:t>
      </w:r>
      <w:proofErr w:type="spellEnd"/>
      <w:r w:rsidRPr="00540F81">
        <w:rPr>
          <w:rFonts w:ascii="Optima" w:hAnsi="Optima"/>
          <w:sz w:val="18"/>
          <w:szCs w:val="18"/>
        </w:rPr>
        <w:t xml:space="preserve"> Viva (Portugal), among others. He performs regularly with the international laptop quartet Glitch Lich.</w:t>
      </w:r>
    </w:p>
    <w:p w14:paraId="40E99519" w14:textId="77777777" w:rsidR="00540F81" w:rsidRPr="00540F81" w:rsidRDefault="00540F81" w:rsidP="00540F81">
      <w:pPr>
        <w:rPr>
          <w:rFonts w:ascii="Optima" w:hAnsi="Optima"/>
          <w:sz w:val="18"/>
          <w:szCs w:val="18"/>
        </w:rPr>
      </w:pPr>
    </w:p>
    <w:p w14:paraId="5C09A41E" w14:textId="77777777" w:rsidR="00540F81" w:rsidRDefault="00540F81" w:rsidP="00540F81">
      <w:pPr>
        <w:rPr>
          <w:rFonts w:ascii="Optima" w:hAnsi="Optima"/>
          <w:sz w:val="18"/>
          <w:szCs w:val="18"/>
        </w:rPr>
      </w:pPr>
      <w:proofErr w:type="spellStart"/>
      <w:r>
        <w:rPr>
          <w:rFonts w:ascii="Optima" w:hAnsi="Optima"/>
          <w:b/>
          <w:i/>
          <w:sz w:val="18"/>
          <w:szCs w:val="18"/>
        </w:rPr>
        <w:t>Densité</w:t>
      </w:r>
      <w:proofErr w:type="spellEnd"/>
      <w:r w:rsidRPr="00540F81">
        <w:rPr>
          <w:rFonts w:ascii="Optima" w:hAnsi="Optima"/>
          <w:sz w:val="18"/>
          <w:szCs w:val="18"/>
        </w:rPr>
        <w:t xml:space="preserve"> was written in the audio software languages of </w:t>
      </w:r>
      <w:proofErr w:type="spellStart"/>
      <w:r w:rsidRPr="00540F81">
        <w:rPr>
          <w:rFonts w:ascii="Optima" w:hAnsi="Optima"/>
          <w:sz w:val="18"/>
          <w:szCs w:val="18"/>
        </w:rPr>
        <w:t>SuperCo</w:t>
      </w:r>
      <w:r>
        <w:rPr>
          <w:rFonts w:ascii="Optima" w:hAnsi="Optima"/>
          <w:sz w:val="18"/>
          <w:szCs w:val="18"/>
        </w:rPr>
        <w:t>llider</w:t>
      </w:r>
      <w:proofErr w:type="spellEnd"/>
      <w:r>
        <w:rPr>
          <w:rFonts w:ascii="Optima" w:hAnsi="Optima"/>
          <w:sz w:val="18"/>
          <w:szCs w:val="18"/>
        </w:rPr>
        <w:t xml:space="preserve"> and Paul </w:t>
      </w:r>
      <w:proofErr w:type="spellStart"/>
      <w:r>
        <w:rPr>
          <w:rFonts w:ascii="Optima" w:hAnsi="Optima"/>
          <w:sz w:val="18"/>
          <w:szCs w:val="18"/>
        </w:rPr>
        <w:t>Koonce’s</w:t>
      </w:r>
      <w:proofErr w:type="spellEnd"/>
      <w:r>
        <w:rPr>
          <w:rFonts w:ascii="Optima" w:hAnsi="Optima"/>
          <w:sz w:val="18"/>
          <w:szCs w:val="18"/>
        </w:rPr>
        <w:t xml:space="preserve"> PVC. </w:t>
      </w:r>
      <w:proofErr w:type="spellStart"/>
      <w:r w:rsidRPr="00540F81">
        <w:rPr>
          <w:rFonts w:ascii="Optima" w:hAnsi="Optima"/>
          <w:i/>
          <w:sz w:val="18"/>
          <w:szCs w:val="18"/>
        </w:rPr>
        <w:t>Densité</w:t>
      </w:r>
      <w:proofErr w:type="spellEnd"/>
      <w:r w:rsidRPr="00540F81">
        <w:rPr>
          <w:rFonts w:ascii="Optima" w:hAnsi="Optima"/>
          <w:i/>
          <w:sz w:val="18"/>
          <w:szCs w:val="18"/>
        </w:rPr>
        <w:t xml:space="preserve"> </w:t>
      </w:r>
      <w:r w:rsidRPr="00540F81">
        <w:rPr>
          <w:rFonts w:ascii="Optima" w:hAnsi="Optima"/>
          <w:sz w:val="18"/>
          <w:szCs w:val="18"/>
        </w:rPr>
        <w:t>documents the interactions between the density of samples being selected and the dimensions of the space in which they are realized. Depending on particular sets of heuristics, different exponential models and soundscape audio files determine percussion sample playback parameters</w:t>
      </w:r>
      <w:r>
        <w:rPr>
          <w:rFonts w:ascii="Optima" w:hAnsi="Optima"/>
          <w:sz w:val="18"/>
          <w:szCs w:val="18"/>
        </w:rPr>
        <w:t>,</w:t>
      </w:r>
      <w:r w:rsidRPr="00540F81">
        <w:rPr>
          <w:rFonts w:ascii="Optima" w:hAnsi="Optima"/>
          <w:sz w:val="18"/>
          <w:szCs w:val="18"/>
        </w:rPr>
        <w:t xml:space="preserve"> which are, in turn, recorded. These audio segments are then convolved with varying types of </w:t>
      </w:r>
      <w:r w:rsidRPr="005A6BA5">
        <w:rPr>
          <w:rFonts w:ascii="Optima" w:hAnsi="Optima"/>
          <w:sz w:val="18"/>
          <w:szCs w:val="18"/>
        </w:rPr>
        <w:t>impulses responses,</w:t>
      </w:r>
      <w:r w:rsidRPr="00540F81">
        <w:rPr>
          <w:rFonts w:ascii="Optima" w:hAnsi="Optima"/>
          <w:sz w:val="18"/>
          <w:szCs w:val="18"/>
        </w:rPr>
        <w:t xml:space="preserve"> resulting i</w:t>
      </w:r>
      <w:r>
        <w:rPr>
          <w:rFonts w:ascii="Optima" w:hAnsi="Optima"/>
          <w:sz w:val="18"/>
          <w:szCs w:val="18"/>
        </w:rPr>
        <w:t xml:space="preserve">n different sonic spaces. </w:t>
      </w:r>
      <w:proofErr w:type="spellStart"/>
      <w:r w:rsidRPr="00540F81">
        <w:rPr>
          <w:rFonts w:ascii="Optima" w:hAnsi="Optima"/>
          <w:i/>
          <w:sz w:val="18"/>
          <w:szCs w:val="18"/>
        </w:rPr>
        <w:t>Densité</w:t>
      </w:r>
      <w:proofErr w:type="spellEnd"/>
      <w:r w:rsidRPr="00540F81">
        <w:rPr>
          <w:rFonts w:ascii="Optima" w:hAnsi="Optima"/>
          <w:sz w:val="18"/>
          <w:szCs w:val="18"/>
        </w:rPr>
        <w:t xml:space="preserve"> focuses on subverting the inherent sonic qualities of percussion instruments as a result of temporal sequence and their individual plac</w:t>
      </w:r>
      <w:r>
        <w:rPr>
          <w:rFonts w:ascii="Optima" w:hAnsi="Optima"/>
          <w:sz w:val="18"/>
          <w:szCs w:val="18"/>
        </w:rPr>
        <w:t>ement within particular spaces.</w:t>
      </w:r>
    </w:p>
    <w:p w14:paraId="7B065BA7" w14:textId="77777777" w:rsidR="00273A7C" w:rsidRPr="00164B88" w:rsidRDefault="00273A7C" w:rsidP="00540F81">
      <w:pPr>
        <w:rPr>
          <w:rFonts w:ascii="Optima" w:hAnsi="Optima"/>
          <w:sz w:val="18"/>
          <w:szCs w:val="18"/>
        </w:rPr>
      </w:pPr>
    </w:p>
    <w:p w14:paraId="3DF721A2" w14:textId="77777777" w:rsidR="00273A7C" w:rsidRPr="00164B88" w:rsidRDefault="00273A7C" w:rsidP="00540F81">
      <w:pPr>
        <w:rPr>
          <w:rFonts w:ascii="Optima" w:hAnsi="Optima"/>
          <w:sz w:val="18"/>
          <w:szCs w:val="18"/>
        </w:rPr>
      </w:pPr>
    </w:p>
    <w:p w14:paraId="17847232" w14:textId="107D1EBD" w:rsidR="00273A7C" w:rsidRPr="00164B88" w:rsidRDefault="00273A7C" w:rsidP="00273A7C">
      <w:pPr>
        <w:rPr>
          <w:rFonts w:ascii="Optima" w:hAnsi="Optima"/>
          <w:sz w:val="18"/>
          <w:szCs w:val="18"/>
        </w:rPr>
      </w:pPr>
      <w:r w:rsidRPr="00164B88">
        <w:rPr>
          <w:rFonts w:ascii="Optima" w:hAnsi="Optima"/>
          <w:b/>
          <w:sz w:val="18"/>
          <w:szCs w:val="18"/>
        </w:rPr>
        <w:t xml:space="preserve">Larry Moore </w:t>
      </w:r>
      <w:r w:rsidRPr="00164B88">
        <w:rPr>
          <w:rFonts w:ascii="Optima" w:hAnsi="Optima"/>
          <w:sz w:val="18"/>
          <w:szCs w:val="18"/>
        </w:rPr>
        <w:t>teaches courses in the Digital Arts and Sound Design program in the Music Theory and Composition Department at the Frost School of Music at the University of Miami. He also teaches music business, sound recording, music theory, and music appreciation courses at Miami-Dade College.</w:t>
      </w:r>
      <w:r w:rsidR="005A6BA5" w:rsidRPr="00164B88">
        <w:rPr>
          <w:rFonts w:ascii="Optima" w:hAnsi="Optima"/>
          <w:sz w:val="18"/>
          <w:szCs w:val="18"/>
        </w:rPr>
        <w:t xml:space="preserve"> </w:t>
      </w:r>
      <w:r w:rsidRPr="00164B88">
        <w:rPr>
          <w:rFonts w:ascii="Optima" w:hAnsi="Optima"/>
          <w:i/>
          <w:sz w:val="18"/>
          <w:szCs w:val="18"/>
        </w:rPr>
        <w:t>Angel Wing</w:t>
      </w:r>
      <w:r w:rsidRPr="00164B88">
        <w:rPr>
          <w:rFonts w:ascii="Optima" w:hAnsi="Optima"/>
          <w:sz w:val="18"/>
          <w:szCs w:val="18"/>
        </w:rPr>
        <w:t xml:space="preserve"> has been performed at the 13th Biennial Symposium on Arts and Technology at Connecticut College (March 2012), the Electro-Acoustic Barn Dance (University of Mary Washington - October, 2011) and the </w:t>
      </w:r>
      <w:proofErr w:type="spellStart"/>
      <w:r w:rsidRPr="00164B88">
        <w:rPr>
          <w:rFonts w:ascii="Optima" w:hAnsi="Optima"/>
          <w:sz w:val="18"/>
          <w:szCs w:val="18"/>
        </w:rPr>
        <w:t>Transy</w:t>
      </w:r>
      <w:proofErr w:type="spellEnd"/>
      <w:r w:rsidRPr="00164B88">
        <w:rPr>
          <w:rFonts w:ascii="Optima" w:hAnsi="Optima"/>
          <w:sz w:val="18"/>
          <w:szCs w:val="18"/>
        </w:rPr>
        <w:t xml:space="preserve"> Studio 300 Electronic Music Festival (Transylvania University - September, 2011). Angel Wing has also been selected for performance at the 13th Biennial Symposium of Art and Technology at the American Center for Art and Technology (Connecticut College - March, 2012). I have also had works performed in the SEAMUS 2010 National Conference (January, 2010), the New West Electronic Arts and Music Organization Concert Festival (October, 2008), and the Florida Electro-Acoustic Student Festival (Florida International University - November, 2005 and November, 2008). I have also had numerous performances in the 12 Nights of Electronic Music and Art concert series.</w:t>
      </w:r>
      <w:r w:rsidR="005A6BA5" w:rsidRPr="00164B88">
        <w:rPr>
          <w:rFonts w:ascii="Optima" w:hAnsi="Optima"/>
          <w:sz w:val="18"/>
          <w:szCs w:val="18"/>
        </w:rPr>
        <w:t xml:space="preserve"> </w:t>
      </w:r>
      <w:r w:rsidRPr="00164B88">
        <w:rPr>
          <w:rFonts w:ascii="Optima" w:hAnsi="Optima"/>
          <w:sz w:val="18"/>
          <w:szCs w:val="18"/>
        </w:rPr>
        <w:t xml:space="preserve">I have also been participating in a number of side projects, such as being a performing and composing member of PDMD, a South Florida-based electro-acoustic </w:t>
      </w:r>
      <w:proofErr w:type="gramStart"/>
      <w:r w:rsidRPr="00164B88">
        <w:rPr>
          <w:rFonts w:ascii="Optima" w:hAnsi="Optima"/>
          <w:sz w:val="18"/>
          <w:szCs w:val="18"/>
        </w:rPr>
        <w:t>ensemble which</w:t>
      </w:r>
      <w:proofErr w:type="gramEnd"/>
      <w:r w:rsidRPr="00164B88">
        <w:rPr>
          <w:rFonts w:ascii="Optima" w:hAnsi="Optima"/>
          <w:sz w:val="18"/>
          <w:szCs w:val="18"/>
        </w:rPr>
        <w:t xml:space="preserve"> also features </w:t>
      </w:r>
      <w:proofErr w:type="spellStart"/>
      <w:r w:rsidRPr="00164B88">
        <w:rPr>
          <w:rFonts w:ascii="Optima" w:hAnsi="Optima"/>
          <w:sz w:val="18"/>
          <w:szCs w:val="18"/>
        </w:rPr>
        <w:t>Ferdinando</w:t>
      </w:r>
      <w:proofErr w:type="spellEnd"/>
      <w:r w:rsidRPr="00164B88">
        <w:rPr>
          <w:rFonts w:ascii="Optima" w:hAnsi="Optima"/>
          <w:sz w:val="18"/>
          <w:szCs w:val="18"/>
        </w:rPr>
        <w:t xml:space="preserve"> De </w:t>
      </w:r>
      <w:proofErr w:type="spellStart"/>
      <w:r w:rsidRPr="00164B88">
        <w:rPr>
          <w:rFonts w:ascii="Optima" w:hAnsi="Optima"/>
          <w:sz w:val="18"/>
          <w:szCs w:val="18"/>
        </w:rPr>
        <w:t>Sena</w:t>
      </w:r>
      <w:proofErr w:type="spellEnd"/>
      <w:r w:rsidRPr="00164B88">
        <w:rPr>
          <w:rFonts w:ascii="Optima" w:hAnsi="Optima"/>
          <w:sz w:val="18"/>
          <w:szCs w:val="18"/>
        </w:rPr>
        <w:t xml:space="preserve">, Nestor </w:t>
      </w:r>
      <w:proofErr w:type="spellStart"/>
      <w:r w:rsidRPr="00164B88">
        <w:rPr>
          <w:rFonts w:ascii="Optima" w:hAnsi="Optima"/>
          <w:sz w:val="18"/>
          <w:szCs w:val="18"/>
        </w:rPr>
        <w:t>Prieto</w:t>
      </w:r>
      <w:proofErr w:type="spellEnd"/>
      <w:r w:rsidRPr="00164B88">
        <w:rPr>
          <w:rFonts w:ascii="Optima" w:hAnsi="Optima"/>
          <w:sz w:val="18"/>
          <w:szCs w:val="18"/>
        </w:rPr>
        <w:t>, and Brian Del Toro. We have been featured in a number of South Florida Art Gallery performances and have performed for the SEAMUS 2010 National Conference. I am also the Composer/Producer behind The Wayfarer Project, which produces music for meditation as well as new age entertainment.</w:t>
      </w:r>
    </w:p>
    <w:p w14:paraId="0E3C959D" w14:textId="77777777" w:rsidR="005A6BA5" w:rsidRPr="00164B88" w:rsidRDefault="005A6BA5" w:rsidP="00273A7C">
      <w:pPr>
        <w:rPr>
          <w:rFonts w:ascii="Optima" w:hAnsi="Optima"/>
          <w:sz w:val="18"/>
          <w:szCs w:val="18"/>
        </w:rPr>
      </w:pPr>
    </w:p>
    <w:p w14:paraId="59865CE6" w14:textId="77777777" w:rsidR="00164B88" w:rsidRDefault="005A6BA5" w:rsidP="005A6BA5">
      <w:pPr>
        <w:rPr>
          <w:rFonts w:ascii="Optima" w:hAnsi="Optima"/>
          <w:sz w:val="18"/>
          <w:szCs w:val="18"/>
        </w:rPr>
      </w:pPr>
      <w:r w:rsidRPr="00164B88">
        <w:rPr>
          <w:rFonts w:ascii="Optima" w:hAnsi="Optima"/>
          <w:b/>
          <w:i/>
          <w:sz w:val="18"/>
          <w:szCs w:val="18"/>
        </w:rPr>
        <w:t>Bouquet in the Abyss</w:t>
      </w:r>
      <w:r w:rsidRPr="00164B88">
        <w:rPr>
          <w:rFonts w:ascii="Optima" w:hAnsi="Optima"/>
          <w:sz w:val="18"/>
          <w:szCs w:val="18"/>
        </w:rPr>
        <w:t xml:space="preserve"> </w:t>
      </w:r>
    </w:p>
    <w:p w14:paraId="6C25110B" w14:textId="12A6C02B" w:rsidR="005A6BA5" w:rsidRPr="005A6BA5" w:rsidRDefault="005A6BA5" w:rsidP="005A6BA5">
      <w:pPr>
        <w:rPr>
          <w:rFonts w:ascii="Optima" w:hAnsi="Optima"/>
          <w:sz w:val="18"/>
          <w:szCs w:val="18"/>
        </w:rPr>
      </w:pPr>
      <w:r w:rsidRPr="00164B88">
        <w:rPr>
          <w:rFonts w:ascii="Optima" w:hAnsi="Optima"/>
          <w:sz w:val="18"/>
          <w:szCs w:val="18"/>
        </w:rPr>
        <w:t>A beautiful bouquet finds itself within the lonely, haunting darkness of the abyss. It is a living organism that is growing, changing shape, and realigning its configuration in the hope of sustaining itself within the emptiness. Yet, beauty</w:t>
      </w:r>
      <w:r w:rsidRPr="005A6BA5">
        <w:rPr>
          <w:rFonts w:ascii="Optima" w:hAnsi="Optima"/>
          <w:sz w:val="18"/>
          <w:szCs w:val="18"/>
        </w:rPr>
        <w:t xml:space="preserve"> lies within the eye of the beholder, and with no beholder, its mutations border on the ugliness of desperation, hopelessness, and passionate frustration.</w:t>
      </w:r>
      <w:r>
        <w:rPr>
          <w:rFonts w:ascii="Optima" w:hAnsi="Optima"/>
          <w:sz w:val="18"/>
          <w:szCs w:val="18"/>
        </w:rPr>
        <w:t xml:space="preserve"> </w:t>
      </w:r>
      <w:r w:rsidRPr="005A6BA5">
        <w:rPr>
          <w:rFonts w:ascii="Optima" w:hAnsi="Optima"/>
          <w:sz w:val="18"/>
          <w:szCs w:val="18"/>
        </w:rPr>
        <w:t xml:space="preserve">The sole material used in the audio is a piano recording that was mutated and distorted using Spear.  These mutated source recordings were mixed and processed using Sonar.  The video consists of animated fractal imagery created using </w:t>
      </w:r>
      <w:proofErr w:type="spellStart"/>
      <w:r w:rsidRPr="005A6BA5">
        <w:rPr>
          <w:rFonts w:ascii="Optima" w:hAnsi="Optima"/>
          <w:sz w:val="18"/>
          <w:szCs w:val="18"/>
        </w:rPr>
        <w:t>Apophysis</w:t>
      </w:r>
      <w:proofErr w:type="spellEnd"/>
      <w:r w:rsidRPr="005A6BA5">
        <w:rPr>
          <w:rFonts w:ascii="Optima" w:hAnsi="Optima"/>
          <w:sz w:val="18"/>
          <w:szCs w:val="18"/>
        </w:rPr>
        <w:t>.  These animations were then filtered, enhanced, and layered using Sony Vegas.</w:t>
      </w:r>
    </w:p>
    <w:p w14:paraId="45446E51" w14:textId="0E902149" w:rsidR="005A6BA5" w:rsidRDefault="005A6BA5" w:rsidP="005A6BA5">
      <w:pPr>
        <w:rPr>
          <w:rFonts w:ascii="Optima" w:hAnsi="Optima"/>
          <w:sz w:val="18"/>
          <w:szCs w:val="18"/>
        </w:rPr>
      </w:pPr>
    </w:p>
    <w:p w14:paraId="5A92A52E" w14:textId="77777777" w:rsidR="00273A7C" w:rsidRDefault="00273A7C" w:rsidP="00273A7C">
      <w:pPr>
        <w:rPr>
          <w:rFonts w:ascii="Optima" w:hAnsi="Optima"/>
          <w:sz w:val="18"/>
          <w:szCs w:val="18"/>
        </w:rPr>
      </w:pPr>
    </w:p>
    <w:p w14:paraId="29251354" w14:textId="77777777" w:rsidR="00273A7C" w:rsidRDefault="00273A7C" w:rsidP="00273A7C">
      <w:pPr>
        <w:rPr>
          <w:rFonts w:ascii="Optima" w:hAnsi="Optima"/>
          <w:sz w:val="18"/>
          <w:szCs w:val="18"/>
        </w:rPr>
      </w:pPr>
    </w:p>
    <w:p w14:paraId="3D07B1CF" w14:textId="1EA4BA68" w:rsidR="00164B88" w:rsidRDefault="00273A7C" w:rsidP="00273A7C">
      <w:pPr>
        <w:rPr>
          <w:rFonts w:ascii="Optima" w:hAnsi="Optima"/>
          <w:sz w:val="18"/>
          <w:szCs w:val="18"/>
        </w:rPr>
      </w:pPr>
      <w:r w:rsidRPr="00273A7C">
        <w:rPr>
          <w:rFonts w:ascii="Optima" w:hAnsi="Optima"/>
          <w:b/>
          <w:sz w:val="18"/>
          <w:szCs w:val="18"/>
        </w:rPr>
        <w:t xml:space="preserve">Jessica Rudman’s </w:t>
      </w:r>
      <w:r w:rsidR="00164B88" w:rsidRPr="00164B88">
        <w:rPr>
          <w:rFonts w:ascii="Optima" w:hAnsi="Optima"/>
          <w:sz w:val="18"/>
          <w:szCs w:val="18"/>
        </w:rPr>
        <w:t xml:space="preserve">music has been presented across the USA and abroad.  She has participated in festivals including the Seasons Festival, the </w:t>
      </w:r>
      <w:proofErr w:type="spellStart"/>
      <w:r w:rsidR="00164B88" w:rsidRPr="00164B88">
        <w:rPr>
          <w:rFonts w:ascii="Optima" w:hAnsi="Optima"/>
          <w:sz w:val="18"/>
          <w:szCs w:val="18"/>
        </w:rPr>
        <w:t>Cortona</w:t>
      </w:r>
      <w:proofErr w:type="spellEnd"/>
      <w:r w:rsidR="00164B88" w:rsidRPr="00164B88">
        <w:rPr>
          <w:rFonts w:ascii="Optima" w:hAnsi="Optima"/>
          <w:sz w:val="18"/>
          <w:szCs w:val="18"/>
        </w:rPr>
        <w:t xml:space="preserve"> Sessions, EAMA, Music07, and NEON.  Honors include winning the 2012 </w:t>
      </w:r>
      <w:proofErr w:type="spellStart"/>
      <w:r w:rsidR="00164B88" w:rsidRPr="00164B88">
        <w:rPr>
          <w:rFonts w:ascii="Optima" w:hAnsi="Optima"/>
          <w:sz w:val="18"/>
          <w:szCs w:val="18"/>
        </w:rPr>
        <w:t>NewMusic@ECU</w:t>
      </w:r>
      <w:proofErr w:type="spellEnd"/>
      <w:r w:rsidR="00164B88" w:rsidRPr="00164B88">
        <w:rPr>
          <w:rFonts w:ascii="Optima" w:hAnsi="Optima"/>
          <w:sz w:val="18"/>
          <w:szCs w:val="18"/>
        </w:rPr>
        <w:t xml:space="preserve"> Orchestra Composition Competition, IAWM’s Libby Larsen Prize (2011), </w:t>
      </w:r>
      <w:proofErr w:type="gramStart"/>
      <w:r w:rsidR="00164B88" w:rsidRPr="00164B88">
        <w:rPr>
          <w:rFonts w:ascii="Optima" w:hAnsi="Optima"/>
          <w:sz w:val="18"/>
          <w:szCs w:val="18"/>
        </w:rPr>
        <w:t>Honorable</w:t>
      </w:r>
      <w:proofErr w:type="gramEnd"/>
      <w:r w:rsidR="00164B88" w:rsidRPr="00164B88">
        <w:rPr>
          <w:rFonts w:ascii="Optima" w:hAnsi="Optima"/>
          <w:sz w:val="18"/>
          <w:szCs w:val="18"/>
        </w:rPr>
        <w:t xml:space="preserve"> Mention for the Brian M. Israel Award (2011), and first prize in the Con/un/drum Percussion Competition (2009).  Ms. Rudman has taught at Central Connecticut State University, The </w:t>
      </w:r>
      <w:proofErr w:type="spellStart"/>
      <w:r w:rsidR="00164B88" w:rsidRPr="00164B88">
        <w:rPr>
          <w:rFonts w:ascii="Optima" w:hAnsi="Optima"/>
          <w:sz w:val="18"/>
          <w:szCs w:val="18"/>
        </w:rPr>
        <w:t>Hartt</w:t>
      </w:r>
      <w:proofErr w:type="spellEnd"/>
      <w:r w:rsidR="00164B88" w:rsidRPr="00164B88">
        <w:rPr>
          <w:rFonts w:ascii="Optima" w:hAnsi="Optima"/>
          <w:sz w:val="18"/>
          <w:szCs w:val="18"/>
        </w:rPr>
        <w:t xml:space="preserve"> School, and Baruch College.  She is currently pursuing a Ph.D. at the City University of New York as a student of Tania León.  For more information, please visit: http://www.jessicarudman.com.</w:t>
      </w:r>
    </w:p>
    <w:p w14:paraId="308FE214" w14:textId="77777777" w:rsidR="00164B88" w:rsidRPr="00164B88" w:rsidRDefault="00164B88" w:rsidP="00273A7C">
      <w:pPr>
        <w:rPr>
          <w:rFonts w:ascii="Optima" w:hAnsi="Optima"/>
          <w:b/>
          <w:sz w:val="18"/>
          <w:szCs w:val="18"/>
        </w:rPr>
      </w:pPr>
    </w:p>
    <w:p w14:paraId="034E909D" w14:textId="0414C2A7" w:rsidR="00507D7A" w:rsidRDefault="00507D7A" w:rsidP="00273A7C">
      <w:pPr>
        <w:rPr>
          <w:rFonts w:ascii="Optima" w:hAnsi="Optima"/>
          <w:sz w:val="18"/>
          <w:szCs w:val="18"/>
        </w:rPr>
      </w:pPr>
      <w:r w:rsidRPr="00507D7A">
        <w:rPr>
          <w:rFonts w:ascii="Optima" w:hAnsi="Optima"/>
          <w:b/>
          <w:i/>
          <w:sz w:val="18"/>
          <w:szCs w:val="18"/>
        </w:rPr>
        <w:t>Not One Would Care</w:t>
      </w:r>
      <w:r w:rsidRPr="00507D7A">
        <w:rPr>
          <w:rFonts w:ascii="Optima" w:hAnsi="Optima"/>
          <w:sz w:val="18"/>
          <w:szCs w:val="18"/>
        </w:rPr>
        <w:t xml:space="preserve"> represents a response to Sara Teasdale’s p</w:t>
      </w:r>
      <w:r>
        <w:rPr>
          <w:rFonts w:ascii="Optima" w:hAnsi="Optima"/>
          <w:sz w:val="18"/>
          <w:szCs w:val="18"/>
        </w:rPr>
        <w:t>oem “There Will Come Soft Rain,”</w:t>
      </w:r>
      <w:r w:rsidRPr="00507D7A">
        <w:rPr>
          <w:rFonts w:ascii="Optima" w:hAnsi="Optima"/>
          <w:sz w:val="18"/>
          <w:szCs w:val="18"/>
        </w:rPr>
        <w:t xml:space="preserve"> which depicts an eerily tranquil vision of a post-apocalyptic world</w:t>
      </w:r>
      <w:r>
        <w:rPr>
          <w:rFonts w:ascii="Optima" w:hAnsi="Optima"/>
          <w:sz w:val="18"/>
          <w:szCs w:val="18"/>
        </w:rPr>
        <w:t xml:space="preserve"> where nature regains control. </w:t>
      </w:r>
      <w:r w:rsidRPr="00507D7A">
        <w:rPr>
          <w:rFonts w:ascii="Optima" w:hAnsi="Optima"/>
          <w:sz w:val="18"/>
          <w:szCs w:val="18"/>
        </w:rPr>
        <w:t xml:space="preserve">The work uses a combination of synthesized sounds (created in </w:t>
      </w:r>
      <w:proofErr w:type="spellStart"/>
      <w:r w:rsidRPr="00507D7A">
        <w:rPr>
          <w:rFonts w:ascii="Optima" w:hAnsi="Optima"/>
          <w:sz w:val="18"/>
          <w:szCs w:val="18"/>
        </w:rPr>
        <w:t>Tassman</w:t>
      </w:r>
      <w:proofErr w:type="spellEnd"/>
      <w:r w:rsidRPr="00507D7A">
        <w:rPr>
          <w:rFonts w:ascii="Optima" w:hAnsi="Optima"/>
          <w:sz w:val="18"/>
          <w:szCs w:val="18"/>
        </w:rPr>
        <w:t>) and stock sound effects to depict a cataclysmic climax fo</w:t>
      </w:r>
      <w:r w:rsidR="005A5B32">
        <w:rPr>
          <w:rFonts w:ascii="Optima" w:hAnsi="Optima"/>
          <w:sz w:val="18"/>
          <w:szCs w:val="18"/>
        </w:rPr>
        <w:t xml:space="preserve">llowed by a long winding down. </w:t>
      </w:r>
      <w:r w:rsidRPr="00507D7A">
        <w:rPr>
          <w:rFonts w:ascii="Optima" w:hAnsi="Optima"/>
          <w:sz w:val="18"/>
          <w:szCs w:val="18"/>
        </w:rPr>
        <w:t>Sounds associated with human society dominate the opening sections, yet are gradually replaced by abstract and non-human sounds. Even the choice of medium for the work – electronics with no live performers – is directly related to the content of the poem.</w:t>
      </w:r>
    </w:p>
    <w:p w14:paraId="46D7C594" w14:textId="77777777" w:rsidR="00273A7C" w:rsidRDefault="00273A7C" w:rsidP="00273A7C">
      <w:pPr>
        <w:rPr>
          <w:rFonts w:ascii="Optima" w:hAnsi="Optima"/>
          <w:sz w:val="18"/>
          <w:szCs w:val="18"/>
        </w:rPr>
      </w:pPr>
    </w:p>
    <w:p w14:paraId="5EC39FDF" w14:textId="77777777" w:rsidR="00273A7C" w:rsidRPr="00273A7C" w:rsidRDefault="00273A7C" w:rsidP="00273A7C">
      <w:pPr>
        <w:rPr>
          <w:rFonts w:ascii="Optima" w:hAnsi="Optima"/>
          <w:sz w:val="18"/>
          <w:szCs w:val="18"/>
        </w:rPr>
      </w:pPr>
    </w:p>
    <w:p w14:paraId="4CD22961" w14:textId="6FE90C88" w:rsidR="00273A7C" w:rsidRPr="00814594" w:rsidRDefault="00273A7C" w:rsidP="00273A7C">
      <w:pPr>
        <w:rPr>
          <w:rFonts w:ascii="Optima" w:hAnsi="Optima"/>
          <w:sz w:val="18"/>
          <w:szCs w:val="18"/>
        </w:rPr>
      </w:pPr>
    </w:p>
    <w:p w14:paraId="78E9EA09" w14:textId="6592F115" w:rsidR="009C55AE" w:rsidRDefault="00D60C0F">
      <w:pPr>
        <w:rPr>
          <w:rFonts w:ascii="Optima" w:hAnsi="Optima"/>
          <w:sz w:val="18"/>
          <w:szCs w:val="18"/>
        </w:rPr>
      </w:pPr>
      <w:r w:rsidRPr="00972B1E">
        <w:rPr>
          <w:rFonts w:ascii="Optima" w:hAnsi="Optima"/>
          <w:sz w:val="18"/>
          <w:szCs w:val="18"/>
        </w:rPr>
        <w:t xml:space="preserve">Professor </w:t>
      </w:r>
      <w:r w:rsidRPr="00972B1E">
        <w:rPr>
          <w:rFonts w:ascii="Optima" w:hAnsi="Optima"/>
          <w:b/>
          <w:sz w:val="18"/>
          <w:szCs w:val="18"/>
        </w:rPr>
        <w:t>Bruce</w:t>
      </w:r>
      <w:r w:rsidRPr="00D60C0F">
        <w:rPr>
          <w:rFonts w:ascii="Optima" w:hAnsi="Optima"/>
          <w:b/>
          <w:sz w:val="18"/>
          <w:szCs w:val="18"/>
        </w:rPr>
        <w:t xml:space="preserve"> </w:t>
      </w:r>
      <w:proofErr w:type="spellStart"/>
      <w:r w:rsidRPr="00D60C0F">
        <w:rPr>
          <w:rFonts w:ascii="Optima" w:hAnsi="Optima"/>
          <w:b/>
          <w:sz w:val="18"/>
          <w:szCs w:val="18"/>
        </w:rPr>
        <w:t>Pennycook</w:t>
      </w:r>
      <w:proofErr w:type="spellEnd"/>
      <w:r w:rsidRPr="00D60C0F">
        <w:rPr>
          <w:rFonts w:ascii="Optima" w:hAnsi="Optima"/>
          <w:sz w:val="18"/>
          <w:szCs w:val="18"/>
        </w:rPr>
        <w:t xml:space="preserve"> (Doctor of Musical Arts, Stanford, '78) is a composer, new media developer</w:t>
      </w:r>
      <w:r>
        <w:rPr>
          <w:rFonts w:ascii="Optima" w:hAnsi="Optima"/>
          <w:sz w:val="18"/>
          <w:szCs w:val="18"/>
        </w:rPr>
        <w:t>,</w:t>
      </w:r>
      <w:r w:rsidRPr="00D60C0F">
        <w:rPr>
          <w:rFonts w:ascii="Optima" w:hAnsi="Optima"/>
          <w:sz w:val="18"/>
          <w:szCs w:val="18"/>
        </w:rPr>
        <w:t xml:space="preserve"> and media technology specialist. He taught at Queen's University in Kingston, Ontario </w:t>
      </w:r>
      <w:r>
        <w:rPr>
          <w:rFonts w:ascii="Optima" w:hAnsi="Optima"/>
          <w:sz w:val="18"/>
          <w:szCs w:val="18"/>
        </w:rPr>
        <w:t xml:space="preserve">and </w:t>
      </w:r>
      <w:r w:rsidRPr="00D60C0F">
        <w:rPr>
          <w:rFonts w:ascii="Optima" w:hAnsi="Optima"/>
          <w:sz w:val="18"/>
          <w:szCs w:val="18"/>
        </w:rPr>
        <w:t xml:space="preserve">then </w:t>
      </w:r>
      <w:r>
        <w:rPr>
          <w:rFonts w:ascii="Optima" w:hAnsi="Optima"/>
          <w:sz w:val="18"/>
          <w:szCs w:val="18"/>
        </w:rPr>
        <w:t xml:space="preserve">at </w:t>
      </w:r>
      <w:r w:rsidRPr="00D60C0F">
        <w:rPr>
          <w:rFonts w:ascii="Optima" w:hAnsi="Optima"/>
          <w:sz w:val="18"/>
          <w:szCs w:val="18"/>
        </w:rPr>
        <w:t>McGill University in Montreal, Quebec</w:t>
      </w:r>
      <w:r>
        <w:rPr>
          <w:rFonts w:ascii="Optima" w:hAnsi="Optima"/>
          <w:sz w:val="18"/>
          <w:szCs w:val="18"/>
        </w:rPr>
        <w:t>,</w:t>
      </w:r>
      <w:r w:rsidRPr="00D60C0F">
        <w:rPr>
          <w:rFonts w:ascii="Optima" w:hAnsi="Optima"/>
          <w:sz w:val="18"/>
          <w:szCs w:val="18"/>
        </w:rPr>
        <w:t xml:space="preserve"> where he developed undergraduate and graduate degree programs in Music Technology and held the position of Vice-Principal for Information Systems and Technology. </w:t>
      </w:r>
      <w:proofErr w:type="spellStart"/>
      <w:r w:rsidRPr="00D60C0F">
        <w:rPr>
          <w:rFonts w:ascii="Optima" w:hAnsi="Optima"/>
          <w:sz w:val="18"/>
          <w:szCs w:val="18"/>
        </w:rPr>
        <w:t>Pennycook</w:t>
      </w:r>
      <w:proofErr w:type="spellEnd"/>
      <w:r w:rsidRPr="00D60C0F">
        <w:rPr>
          <w:rFonts w:ascii="Optima" w:hAnsi="Optima"/>
          <w:sz w:val="18"/>
          <w:szCs w:val="18"/>
        </w:rPr>
        <w:t xml:space="preserve"> moved to Austin in 2002 and was appointed Professor of Music Composition and Professor of Radio-Television-Film in 2007. </w:t>
      </w:r>
      <w:proofErr w:type="spellStart"/>
      <w:r w:rsidRPr="00D60C0F">
        <w:rPr>
          <w:rFonts w:ascii="Optima" w:hAnsi="Optima"/>
          <w:sz w:val="18"/>
          <w:szCs w:val="18"/>
        </w:rPr>
        <w:t>Pennycook</w:t>
      </w:r>
      <w:proofErr w:type="spellEnd"/>
      <w:r w:rsidRPr="00D60C0F">
        <w:rPr>
          <w:rFonts w:ascii="Optima" w:hAnsi="Optima"/>
          <w:sz w:val="18"/>
          <w:szCs w:val="18"/>
        </w:rPr>
        <w:t xml:space="preserve"> has published a wide range of articles on new music and music technology. His music includes music for video, electroacoustic music, chamber music</w:t>
      </w:r>
      <w:r>
        <w:rPr>
          <w:rFonts w:ascii="Optima" w:hAnsi="Optima"/>
          <w:sz w:val="18"/>
          <w:szCs w:val="18"/>
        </w:rPr>
        <w:t>,</w:t>
      </w:r>
      <w:r w:rsidRPr="00D60C0F">
        <w:rPr>
          <w:rFonts w:ascii="Optima" w:hAnsi="Optima"/>
          <w:sz w:val="18"/>
          <w:szCs w:val="18"/>
        </w:rPr>
        <w:t xml:space="preserve"> and music for large ensembles</w:t>
      </w:r>
      <w:r>
        <w:rPr>
          <w:rFonts w:ascii="Optima" w:hAnsi="Optima"/>
          <w:sz w:val="18"/>
          <w:szCs w:val="18"/>
        </w:rPr>
        <w:t>,</w:t>
      </w:r>
      <w:r w:rsidRPr="00D60C0F">
        <w:rPr>
          <w:rFonts w:ascii="Optima" w:hAnsi="Optima"/>
          <w:sz w:val="18"/>
          <w:szCs w:val="18"/>
        </w:rPr>
        <w:t xml:space="preserve"> and these are performed throughout North America and in Europe and Asia.</w:t>
      </w:r>
    </w:p>
    <w:p w14:paraId="4E549AE7" w14:textId="77777777" w:rsidR="003732C4" w:rsidRDefault="003732C4">
      <w:pPr>
        <w:rPr>
          <w:rFonts w:ascii="Optima" w:hAnsi="Optima"/>
          <w:sz w:val="18"/>
          <w:szCs w:val="18"/>
        </w:rPr>
      </w:pPr>
    </w:p>
    <w:p w14:paraId="67F63423" w14:textId="25A4A4FD" w:rsidR="003732C4" w:rsidRDefault="003732C4" w:rsidP="003732C4">
      <w:pPr>
        <w:rPr>
          <w:rFonts w:ascii="Optima" w:hAnsi="Optima"/>
          <w:sz w:val="18"/>
          <w:szCs w:val="18"/>
        </w:rPr>
      </w:pPr>
      <w:proofErr w:type="spellStart"/>
      <w:r w:rsidRPr="003732C4">
        <w:rPr>
          <w:rFonts w:ascii="Optima" w:hAnsi="Optima"/>
          <w:b/>
          <w:i/>
          <w:sz w:val="18"/>
          <w:szCs w:val="18"/>
        </w:rPr>
        <w:t>Panmure</w:t>
      </w:r>
      <w:proofErr w:type="spellEnd"/>
      <w:r w:rsidRPr="003732C4">
        <w:rPr>
          <w:rFonts w:ascii="Optima" w:hAnsi="Optima"/>
          <w:b/>
          <w:i/>
          <w:sz w:val="18"/>
          <w:szCs w:val="18"/>
        </w:rPr>
        <w:t xml:space="preserve"> Vistas</w:t>
      </w:r>
      <w:r w:rsidRPr="003732C4">
        <w:rPr>
          <w:rFonts w:ascii="Optima" w:hAnsi="Optima"/>
          <w:sz w:val="18"/>
          <w:szCs w:val="18"/>
        </w:rPr>
        <w:t xml:space="preserve"> was composed in 1999 while I was vacationing with my family in </w:t>
      </w:r>
      <w:proofErr w:type="spellStart"/>
      <w:r w:rsidRPr="003732C4">
        <w:rPr>
          <w:rFonts w:ascii="Optima" w:hAnsi="Optima"/>
          <w:sz w:val="18"/>
          <w:szCs w:val="18"/>
        </w:rPr>
        <w:t>Panmure</w:t>
      </w:r>
      <w:proofErr w:type="spellEnd"/>
      <w:r w:rsidRPr="003732C4">
        <w:rPr>
          <w:rFonts w:ascii="Optima" w:hAnsi="Optima"/>
          <w:sz w:val="18"/>
          <w:szCs w:val="18"/>
        </w:rPr>
        <w:t xml:space="preserve"> Island Provincial Park, Prince Edward Island, Canada. The park is on the southeastern tip of PEI and has magnificent sea-views. While there, we attended a Celtic Festival and some of the violin playing spilled over into this piece. The electronics were originally created in </w:t>
      </w:r>
      <w:proofErr w:type="spellStart"/>
      <w:r w:rsidRPr="003732C4">
        <w:rPr>
          <w:rFonts w:ascii="Optima" w:hAnsi="Optima"/>
          <w:sz w:val="18"/>
          <w:szCs w:val="18"/>
        </w:rPr>
        <w:t>SuperCollider</w:t>
      </w:r>
      <w:proofErr w:type="spellEnd"/>
      <w:r w:rsidRPr="003732C4">
        <w:rPr>
          <w:rFonts w:ascii="Optima" w:hAnsi="Optima"/>
          <w:sz w:val="18"/>
          <w:szCs w:val="18"/>
        </w:rPr>
        <w:t xml:space="preserve"> 2 but have since been updated in Max/MSP. </w:t>
      </w:r>
      <w:proofErr w:type="spellStart"/>
      <w:r w:rsidRPr="003732C4">
        <w:rPr>
          <w:rFonts w:ascii="Optima" w:hAnsi="Optima"/>
          <w:i/>
          <w:sz w:val="18"/>
          <w:szCs w:val="18"/>
        </w:rPr>
        <w:t>Panmure</w:t>
      </w:r>
      <w:proofErr w:type="spellEnd"/>
      <w:r w:rsidRPr="003732C4">
        <w:rPr>
          <w:rFonts w:ascii="Optima" w:hAnsi="Optima"/>
          <w:i/>
          <w:sz w:val="18"/>
          <w:szCs w:val="18"/>
        </w:rPr>
        <w:t xml:space="preserve"> Vistas</w:t>
      </w:r>
      <w:r w:rsidRPr="003732C4">
        <w:rPr>
          <w:rFonts w:ascii="Optima" w:hAnsi="Optima"/>
          <w:sz w:val="18"/>
          <w:szCs w:val="18"/>
        </w:rPr>
        <w:t xml:space="preserve"> </w:t>
      </w:r>
      <w:r>
        <w:rPr>
          <w:rFonts w:ascii="Optima" w:hAnsi="Optima"/>
          <w:sz w:val="18"/>
          <w:szCs w:val="18"/>
        </w:rPr>
        <w:t>h</w:t>
      </w:r>
      <w:r w:rsidRPr="003732C4">
        <w:rPr>
          <w:rFonts w:ascii="Optima" w:hAnsi="Optima"/>
          <w:sz w:val="18"/>
          <w:szCs w:val="18"/>
        </w:rPr>
        <w:t xml:space="preserve">as been performed many times, primarily by </w:t>
      </w:r>
      <w:proofErr w:type="spellStart"/>
      <w:r w:rsidRPr="003732C4">
        <w:rPr>
          <w:rFonts w:ascii="Optima" w:hAnsi="Optima"/>
          <w:sz w:val="18"/>
          <w:szCs w:val="18"/>
        </w:rPr>
        <w:t>Gascia</w:t>
      </w:r>
      <w:proofErr w:type="spellEnd"/>
      <w:r w:rsidRPr="003732C4">
        <w:rPr>
          <w:rFonts w:ascii="Optima" w:hAnsi="Optima"/>
          <w:sz w:val="18"/>
          <w:szCs w:val="18"/>
        </w:rPr>
        <w:t xml:space="preserve"> </w:t>
      </w:r>
      <w:proofErr w:type="spellStart"/>
      <w:r w:rsidRPr="003732C4">
        <w:rPr>
          <w:rFonts w:ascii="Optima" w:hAnsi="Optima"/>
          <w:sz w:val="18"/>
          <w:szCs w:val="18"/>
        </w:rPr>
        <w:t>Ouzounian</w:t>
      </w:r>
      <w:proofErr w:type="spellEnd"/>
      <w:r w:rsidRPr="003732C4">
        <w:rPr>
          <w:rFonts w:ascii="Optima" w:hAnsi="Optima"/>
          <w:sz w:val="18"/>
          <w:szCs w:val="18"/>
        </w:rPr>
        <w:t xml:space="preserve"> at Festivals including The Banff Center for the Arts, McGill University, </w:t>
      </w:r>
      <w:proofErr w:type="gramStart"/>
      <w:r w:rsidRPr="003732C4">
        <w:rPr>
          <w:rFonts w:ascii="Optima" w:hAnsi="Optima"/>
          <w:sz w:val="18"/>
          <w:szCs w:val="18"/>
        </w:rPr>
        <w:t>The</w:t>
      </w:r>
      <w:proofErr w:type="gramEnd"/>
      <w:r w:rsidRPr="003732C4">
        <w:rPr>
          <w:rFonts w:ascii="Optima" w:hAnsi="Optima"/>
          <w:sz w:val="18"/>
          <w:szCs w:val="18"/>
        </w:rPr>
        <w:t xml:space="preserve"> University of Texas at Austin.</w:t>
      </w:r>
    </w:p>
    <w:p w14:paraId="75EA7453" w14:textId="77777777" w:rsidR="007311CD" w:rsidRDefault="007311CD" w:rsidP="003732C4">
      <w:pPr>
        <w:rPr>
          <w:rFonts w:ascii="Optima" w:hAnsi="Optima"/>
          <w:sz w:val="18"/>
          <w:szCs w:val="18"/>
        </w:rPr>
      </w:pPr>
    </w:p>
    <w:p w14:paraId="7094D11E" w14:textId="77777777" w:rsidR="007311CD" w:rsidRPr="00F4084D" w:rsidRDefault="007311CD" w:rsidP="007311CD">
      <w:pPr>
        <w:rPr>
          <w:rFonts w:ascii="Optima" w:hAnsi="Optima"/>
          <w:sz w:val="18"/>
          <w:szCs w:val="18"/>
        </w:rPr>
      </w:pPr>
      <w:r w:rsidRPr="00F4084D">
        <w:rPr>
          <w:rFonts w:ascii="Optima" w:hAnsi="Optima"/>
          <w:b/>
          <w:sz w:val="18"/>
          <w:szCs w:val="18"/>
        </w:rPr>
        <w:t>Kristopher Miller</w:t>
      </w:r>
      <w:r w:rsidRPr="00F4084D">
        <w:rPr>
          <w:rFonts w:ascii="Optima" w:hAnsi="Optima"/>
          <w:sz w:val="18"/>
          <w:szCs w:val="18"/>
        </w:rPr>
        <w:t xml:space="preserve">, a native of Charleston, WV, began studying the violin at the age of five with John </w:t>
      </w:r>
      <w:proofErr w:type="spellStart"/>
      <w:r w:rsidRPr="00F4084D">
        <w:rPr>
          <w:rFonts w:ascii="Optima" w:hAnsi="Optima"/>
          <w:sz w:val="18"/>
          <w:szCs w:val="18"/>
        </w:rPr>
        <w:t>Lambros</w:t>
      </w:r>
      <w:proofErr w:type="spellEnd"/>
      <w:r w:rsidRPr="00F4084D">
        <w:rPr>
          <w:rFonts w:ascii="Optima" w:hAnsi="Optima"/>
          <w:sz w:val="18"/>
          <w:szCs w:val="18"/>
        </w:rPr>
        <w:t xml:space="preserve">, concertmaster emeritus of the West Virginia Symphony.  He took part in many solo competitions during his teens, culminating with Second Prize at the American Association of Christian Schools National Fine Arts Competition in 2001.  While earning a Bachelor’s in Music from George Mason University, Kristopher served as concertmaster of both University Symphony and Chamber orchestras, and was the soloist in the GMU Symphony Orchestra’s performance of </w:t>
      </w:r>
      <w:proofErr w:type="spellStart"/>
      <w:r w:rsidRPr="00F4084D">
        <w:rPr>
          <w:rFonts w:ascii="Optima" w:hAnsi="Optima"/>
          <w:sz w:val="18"/>
          <w:szCs w:val="18"/>
        </w:rPr>
        <w:t>Lalo’s</w:t>
      </w:r>
      <w:proofErr w:type="spellEnd"/>
      <w:r w:rsidRPr="00F4084D">
        <w:rPr>
          <w:rFonts w:ascii="Optima" w:hAnsi="Optima"/>
          <w:sz w:val="18"/>
          <w:szCs w:val="18"/>
        </w:rPr>
        <w:t xml:space="preserve"> </w:t>
      </w:r>
      <w:proofErr w:type="spellStart"/>
      <w:r w:rsidRPr="00F4084D">
        <w:rPr>
          <w:rFonts w:ascii="Optima" w:hAnsi="Optima"/>
          <w:i/>
          <w:sz w:val="18"/>
          <w:szCs w:val="18"/>
        </w:rPr>
        <w:t>Symphonie</w:t>
      </w:r>
      <w:proofErr w:type="spellEnd"/>
      <w:r w:rsidRPr="00F4084D">
        <w:rPr>
          <w:rFonts w:ascii="Optima" w:hAnsi="Optima"/>
          <w:i/>
          <w:sz w:val="18"/>
          <w:szCs w:val="18"/>
        </w:rPr>
        <w:t xml:space="preserve"> </w:t>
      </w:r>
      <w:proofErr w:type="spellStart"/>
      <w:r w:rsidRPr="00F4084D">
        <w:rPr>
          <w:rFonts w:ascii="Optima" w:hAnsi="Optima"/>
          <w:i/>
          <w:sz w:val="18"/>
          <w:szCs w:val="18"/>
        </w:rPr>
        <w:t>Espagnol</w:t>
      </w:r>
      <w:proofErr w:type="spellEnd"/>
      <w:r w:rsidRPr="00F4084D">
        <w:rPr>
          <w:rFonts w:ascii="Optima" w:hAnsi="Optima"/>
          <w:sz w:val="18"/>
          <w:szCs w:val="18"/>
        </w:rPr>
        <w:t xml:space="preserve">.  He was awarded a fellowship to study at the National Orchestral Institute in 2003 and 2004, and was given the Catherine T. Hirsch scholarship to study at the Garth Newel Music Center in 2004 as well.  Since graduation, Kristopher has pursued a career in both music performance and education, serving as a section member of the Fairfax Symphony Orchestra, and frequent substitute with the Virginia Symphony and National Philharmonic Orchestras.  He currently maintains a studio of around 30 private students, and is in demand as a sectional coach in high schools throughout the metropolitan Washington, D.C. area. Kristopher plays on a violin completed in 1997 by </w:t>
      </w:r>
      <w:proofErr w:type="spellStart"/>
      <w:r w:rsidRPr="00F4084D">
        <w:rPr>
          <w:rFonts w:ascii="Optima" w:hAnsi="Optima"/>
          <w:sz w:val="18"/>
          <w:szCs w:val="18"/>
        </w:rPr>
        <w:t>Joannes</w:t>
      </w:r>
      <w:proofErr w:type="spellEnd"/>
      <w:r w:rsidRPr="00F4084D">
        <w:rPr>
          <w:rFonts w:ascii="Optima" w:hAnsi="Optima"/>
          <w:sz w:val="18"/>
          <w:szCs w:val="18"/>
        </w:rPr>
        <w:t xml:space="preserve"> </w:t>
      </w:r>
      <w:proofErr w:type="spellStart"/>
      <w:r w:rsidRPr="00F4084D">
        <w:rPr>
          <w:rFonts w:ascii="Optima" w:hAnsi="Optima"/>
          <w:sz w:val="18"/>
          <w:szCs w:val="18"/>
        </w:rPr>
        <w:t>Crucis</w:t>
      </w:r>
      <w:proofErr w:type="spellEnd"/>
      <w:r w:rsidRPr="00F4084D">
        <w:rPr>
          <w:rFonts w:ascii="Optima" w:hAnsi="Optima"/>
          <w:sz w:val="18"/>
          <w:szCs w:val="18"/>
        </w:rPr>
        <w:t xml:space="preserve"> </w:t>
      </w:r>
      <w:proofErr w:type="spellStart"/>
      <w:r w:rsidRPr="00F4084D">
        <w:rPr>
          <w:rFonts w:ascii="Optima" w:hAnsi="Optima"/>
          <w:sz w:val="18"/>
          <w:szCs w:val="18"/>
        </w:rPr>
        <w:t>Finnanzza</w:t>
      </w:r>
      <w:proofErr w:type="spellEnd"/>
      <w:r w:rsidRPr="00F4084D">
        <w:rPr>
          <w:rFonts w:ascii="Optima" w:hAnsi="Optima"/>
          <w:sz w:val="18"/>
          <w:szCs w:val="18"/>
        </w:rPr>
        <w:t>.</w:t>
      </w:r>
    </w:p>
    <w:p w14:paraId="3E7D8645" w14:textId="77777777" w:rsidR="007311CD" w:rsidRPr="003732C4" w:rsidRDefault="007311CD" w:rsidP="003732C4">
      <w:pPr>
        <w:rPr>
          <w:rFonts w:ascii="Optima" w:hAnsi="Optima"/>
          <w:sz w:val="18"/>
          <w:szCs w:val="18"/>
        </w:rPr>
      </w:pPr>
    </w:p>
    <w:p w14:paraId="6B3B1773" w14:textId="77777777" w:rsidR="003732C4" w:rsidRPr="003732C4" w:rsidRDefault="003732C4" w:rsidP="003732C4">
      <w:pPr>
        <w:rPr>
          <w:rFonts w:ascii="Optima" w:hAnsi="Optima"/>
          <w:sz w:val="18"/>
          <w:szCs w:val="18"/>
        </w:rPr>
      </w:pPr>
    </w:p>
    <w:p w14:paraId="1EC77F7D" w14:textId="385A5367" w:rsidR="003732C4" w:rsidRPr="00814594" w:rsidRDefault="003732C4" w:rsidP="003732C4">
      <w:pPr>
        <w:rPr>
          <w:rFonts w:ascii="Optima" w:hAnsi="Optima"/>
          <w:sz w:val="18"/>
          <w:szCs w:val="18"/>
        </w:rPr>
      </w:pPr>
      <w:bookmarkStart w:id="0" w:name="_GoBack"/>
      <w:bookmarkEnd w:id="0"/>
    </w:p>
    <w:sectPr w:rsidR="003732C4" w:rsidRPr="00814594" w:rsidSect="00CE347D">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10"/>
    <w:rsid w:val="00023F10"/>
    <w:rsid w:val="00164B88"/>
    <w:rsid w:val="00273A7C"/>
    <w:rsid w:val="003732C4"/>
    <w:rsid w:val="00507D7A"/>
    <w:rsid w:val="00540F81"/>
    <w:rsid w:val="005A5B32"/>
    <w:rsid w:val="005A6BA5"/>
    <w:rsid w:val="007311CD"/>
    <w:rsid w:val="0073638E"/>
    <w:rsid w:val="007452F5"/>
    <w:rsid w:val="00764C56"/>
    <w:rsid w:val="00814594"/>
    <w:rsid w:val="00875F8D"/>
    <w:rsid w:val="00972B1E"/>
    <w:rsid w:val="009C55AE"/>
    <w:rsid w:val="009E197F"/>
    <w:rsid w:val="00B37739"/>
    <w:rsid w:val="00B74AD2"/>
    <w:rsid w:val="00C578EB"/>
    <w:rsid w:val="00C64EC6"/>
    <w:rsid w:val="00C75E74"/>
    <w:rsid w:val="00CE347D"/>
    <w:rsid w:val="00D2664A"/>
    <w:rsid w:val="00D60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631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B88"/>
    <w:rPr>
      <w:color w:val="0000FF" w:themeColor="hyperlink"/>
      <w:u w:val="single"/>
    </w:rPr>
  </w:style>
  <w:style w:type="paragraph" w:styleId="BalloonText">
    <w:name w:val="Balloon Text"/>
    <w:basedOn w:val="Normal"/>
    <w:link w:val="BalloonTextChar"/>
    <w:uiPriority w:val="99"/>
    <w:semiHidden/>
    <w:unhideWhenUsed/>
    <w:rsid w:val="00972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B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4B88"/>
    <w:rPr>
      <w:color w:val="0000FF" w:themeColor="hyperlink"/>
      <w:u w:val="single"/>
    </w:rPr>
  </w:style>
  <w:style w:type="paragraph" w:styleId="BalloonText">
    <w:name w:val="Balloon Text"/>
    <w:basedOn w:val="Normal"/>
    <w:link w:val="BalloonTextChar"/>
    <w:uiPriority w:val="99"/>
    <w:semiHidden/>
    <w:unhideWhenUsed/>
    <w:rsid w:val="00972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B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5820">
      <w:bodyDiv w:val="1"/>
      <w:marLeft w:val="0"/>
      <w:marRight w:val="0"/>
      <w:marTop w:val="0"/>
      <w:marBottom w:val="0"/>
      <w:divBdr>
        <w:top w:val="none" w:sz="0" w:space="0" w:color="auto"/>
        <w:left w:val="none" w:sz="0" w:space="0" w:color="auto"/>
        <w:bottom w:val="none" w:sz="0" w:space="0" w:color="auto"/>
        <w:right w:val="none" w:sz="0" w:space="0" w:color="auto"/>
      </w:divBdr>
    </w:div>
    <w:div w:id="285236666">
      <w:bodyDiv w:val="1"/>
      <w:marLeft w:val="0"/>
      <w:marRight w:val="0"/>
      <w:marTop w:val="0"/>
      <w:marBottom w:val="0"/>
      <w:divBdr>
        <w:top w:val="none" w:sz="0" w:space="0" w:color="auto"/>
        <w:left w:val="none" w:sz="0" w:space="0" w:color="auto"/>
        <w:bottom w:val="none" w:sz="0" w:space="0" w:color="auto"/>
        <w:right w:val="none" w:sz="0" w:space="0" w:color="auto"/>
      </w:divBdr>
    </w:div>
    <w:div w:id="309528399">
      <w:bodyDiv w:val="1"/>
      <w:marLeft w:val="0"/>
      <w:marRight w:val="0"/>
      <w:marTop w:val="0"/>
      <w:marBottom w:val="0"/>
      <w:divBdr>
        <w:top w:val="none" w:sz="0" w:space="0" w:color="auto"/>
        <w:left w:val="none" w:sz="0" w:space="0" w:color="auto"/>
        <w:bottom w:val="none" w:sz="0" w:space="0" w:color="auto"/>
        <w:right w:val="none" w:sz="0" w:space="0" w:color="auto"/>
      </w:divBdr>
    </w:div>
    <w:div w:id="473644955">
      <w:bodyDiv w:val="1"/>
      <w:marLeft w:val="0"/>
      <w:marRight w:val="0"/>
      <w:marTop w:val="0"/>
      <w:marBottom w:val="0"/>
      <w:divBdr>
        <w:top w:val="none" w:sz="0" w:space="0" w:color="auto"/>
        <w:left w:val="none" w:sz="0" w:space="0" w:color="auto"/>
        <w:bottom w:val="none" w:sz="0" w:space="0" w:color="auto"/>
        <w:right w:val="none" w:sz="0" w:space="0" w:color="auto"/>
      </w:divBdr>
    </w:div>
    <w:div w:id="478695679">
      <w:bodyDiv w:val="1"/>
      <w:marLeft w:val="0"/>
      <w:marRight w:val="0"/>
      <w:marTop w:val="0"/>
      <w:marBottom w:val="0"/>
      <w:divBdr>
        <w:top w:val="none" w:sz="0" w:space="0" w:color="auto"/>
        <w:left w:val="none" w:sz="0" w:space="0" w:color="auto"/>
        <w:bottom w:val="none" w:sz="0" w:space="0" w:color="auto"/>
        <w:right w:val="none" w:sz="0" w:space="0" w:color="auto"/>
      </w:divBdr>
    </w:div>
    <w:div w:id="550843909">
      <w:bodyDiv w:val="1"/>
      <w:marLeft w:val="0"/>
      <w:marRight w:val="0"/>
      <w:marTop w:val="0"/>
      <w:marBottom w:val="0"/>
      <w:divBdr>
        <w:top w:val="none" w:sz="0" w:space="0" w:color="auto"/>
        <w:left w:val="none" w:sz="0" w:space="0" w:color="auto"/>
        <w:bottom w:val="none" w:sz="0" w:space="0" w:color="auto"/>
        <w:right w:val="none" w:sz="0" w:space="0" w:color="auto"/>
      </w:divBdr>
    </w:div>
    <w:div w:id="663167783">
      <w:bodyDiv w:val="1"/>
      <w:marLeft w:val="0"/>
      <w:marRight w:val="0"/>
      <w:marTop w:val="0"/>
      <w:marBottom w:val="0"/>
      <w:divBdr>
        <w:top w:val="none" w:sz="0" w:space="0" w:color="auto"/>
        <w:left w:val="none" w:sz="0" w:space="0" w:color="auto"/>
        <w:bottom w:val="none" w:sz="0" w:space="0" w:color="auto"/>
        <w:right w:val="none" w:sz="0" w:space="0" w:color="auto"/>
      </w:divBdr>
    </w:div>
    <w:div w:id="752892901">
      <w:bodyDiv w:val="1"/>
      <w:marLeft w:val="0"/>
      <w:marRight w:val="0"/>
      <w:marTop w:val="0"/>
      <w:marBottom w:val="0"/>
      <w:divBdr>
        <w:top w:val="none" w:sz="0" w:space="0" w:color="auto"/>
        <w:left w:val="none" w:sz="0" w:space="0" w:color="auto"/>
        <w:bottom w:val="none" w:sz="0" w:space="0" w:color="auto"/>
        <w:right w:val="none" w:sz="0" w:space="0" w:color="auto"/>
      </w:divBdr>
    </w:div>
    <w:div w:id="778060247">
      <w:bodyDiv w:val="1"/>
      <w:marLeft w:val="0"/>
      <w:marRight w:val="0"/>
      <w:marTop w:val="0"/>
      <w:marBottom w:val="0"/>
      <w:divBdr>
        <w:top w:val="none" w:sz="0" w:space="0" w:color="auto"/>
        <w:left w:val="none" w:sz="0" w:space="0" w:color="auto"/>
        <w:bottom w:val="none" w:sz="0" w:space="0" w:color="auto"/>
        <w:right w:val="none" w:sz="0" w:space="0" w:color="auto"/>
      </w:divBdr>
    </w:div>
    <w:div w:id="845678084">
      <w:bodyDiv w:val="1"/>
      <w:marLeft w:val="0"/>
      <w:marRight w:val="0"/>
      <w:marTop w:val="0"/>
      <w:marBottom w:val="0"/>
      <w:divBdr>
        <w:top w:val="none" w:sz="0" w:space="0" w:color="auto"/>
        <w:left w:val="none" w:sz="0" w:space="0" w:color="auto"/>
        <w:bottom w:val="none" w:sz="0" w:space="0" w:color="auto"/>
        <w:right w:val="none" w:sz="0" w:space="0" w:color="auto"/>
      </w:divBdr>
    </w:div>
    <w:div w:id="873155315">
      <w:bodyDiv w:val="1"/>
      <w:marLeft w:val="0"/>
      <w:marRight w:val="0"/>
      <w:marTop w:val="0"/>
      <w:marBottom w:val="0"/>
      <w:divBdr>
        <w:top w:val="none" w:sz="0" w:space="0" w:color="auto"/>
        <w:left w:val="none" w:sz="0" w:space="0" w:color="auto"/>
        <w:bottom w:val="none" w:sz="0" w:space="0" w:color="auto"/>
        <w:right w:val="none" w:sz="0" w:space="0" w:color="auto"/>
      </w:divBdr>
    </w:div>
    <w:div w:id="895435837">
      <w:bodyDiv w:val="1"/>
      <w:marLeft w:val="0"/>
      <w:marRight w:val="0"/>
      <w:marTop w:val="0"/>
      <w:marBottom w:val="0"/>
      <w:divBdr>
        <w:top w:val="none" w:sz="0" w:space="0" w:color="auto"/>
        <w:left w:val="none" w:sz="0" w:space="0" w:color="auto"/>
        <w:bottom w:val="none" w:sz="0" w:space="0" w:color="auto"/>
        <w:right w:val="none" w:sz="0" w:space="0" w:color="auto"/>
      </w:divBdr>
    </w:div>
    <w:div w:id="1051223907">
      <w:bodyDiv w:val="1"/>
      <w:marLeft w:val="0"/>
      <w:marRight w:val="0"/>
      <w:marTop w:val="0"/>
      <w:marBottom w:val="0"/>
      <w:divBdr>
        <w:top w:val="none" w:sz="0" w:space="0" w:color="auto"/>
        <w:left w:val="none" w:sz="0" w:space="0" w:color="auto"/>
        <w:bottom w:val="none" w:sz="0" w:space="0" w:color="auto"/>
        <w:right w:val="none" w:sz="0" w:space="0" w:color="auto"/>
      </w:divBdr>
    </w:div>
    <w:div w:id="1203329184">
      <w:bodyDiv w:val="1"/>
      <w:marLeft w:val="0"/>
      <w:marRight w:val="0"/>
      <w:marTop w:val="0"/>
      <w:marBottom w:val="0"/>
      <w:divBdr>
        <w:top w:val="none" w:sz="0" w:space="0" w:color="auto"/>
        <w:left w:val="none" w:sz="0" w:space="0" w:color="auto"/>
        <w:bottom w:val="none" w:sz="0" w:space="0" w:color="auto"/>
        <w:right w:val="none" w:sz="0" w:space="0" w:color="auto"/>
      </w:divBdr>
    </w:div>
    <w:div w:id="1210217815">
      <w:bodyDiv w:val="1"/>
      <w:marLeft w:val="0"/>
      <w:marRight w:val="0"/>
      <w:marTop w:val="0"/>
      <w:marBottom w:val="0"/>
      <w:divBdr>
        <w:top w:val="none" w:sz="0" w:space="0" w:color="auto"/>
        <w:left w:val="none" w:sz="0" w:space="0" w:color="auto"/>
        <w:bottom w:val="none" w:sz="0" w:space="0" w:color="auto"/>
        <w:right w:val="none" w:sz="0" w:space="0" w:color="auto"/>
      </w:divBdr>
    </w:div>
    <w:div w:id="1403259410">
      <w:bodyDiv w:val="1"/>
      <w:marLeft w:val="0"/>
      <w:marRight w:val="0"/>
      <w:marTop w:val="0"/>
      <w:marBottom w:val="0"/>
      <w:divBdr>
        <w:top w:val="none" w:sz="0" w:space="0" w:color="auto"/>
        <w:left w:val="none" w:sz="0" w:space="0" w:color="auto"/>
        <w:bottom w:val="none" w:sz="0" w:space="0" w:color="auto"/>
        <w:right w:val="none" w:sz="0" w:space="0" w:color="auto"/>
      </w:divBdr>
    </w:div>
    <w:div w:id="1637832290">
      <w:bodyDiv w:val="1"/>
      <w:marLeft w:val="0"/>
      <w:marRight w:val="0"/>
      <w:marTop w:val="0"/>
      <w:marBottom w:val="0"/>
      <w:divBdr>
        <w:top w:val="none" w:sz="0" w:space="0" w:color="auto"/>
        <w:left w:val="none" w:sz="0" w:space="0" w:color="auto"/>
        <w:bottom w:val="none" w:sz="0" w:space="0" w:color="auto"/>
        <w:right w:val="none" w:sz="0" w:space="0" w:color="auto"/>
      </w:divBdr>
    </w:div>
    <w:div w:id="1673413456">
      <w:bodyDiv w:val="1"/>
      <w:marLeft w:val="0"/>
      <w:marRight w:val="0"/>
      <w:marTop w:val="0"/>
      <w:marBottom w:val="0"/>
      <w:divBdr>
        <w:top w:val="none" w:sz="0" w:space="0" w:color="auto"/>
        <w:left w:val="none" w:sz="0" w:space="0" w:color="auto"/>
        <w:bottom w:val="none" w:sz="0" w:space="0" w:color="auto"/>
        <w:right w:val="none" w:sz="0" w:space="0" w:color="auto"/>
      </w:divBdr>
    </w:div>
    <w:div w:id="1900282214">
      <w:bodyDiv w:val="1"/>
      <w:marLeft w:val="0"/>
      <w:marRight w:val="0"/>
      <w:marTop w:val="0"/>
      <w:marBottom w:val="0"/>
      <w:divBdr>
        <w:top w:val="none" w:sz="0" w:space="0" w:color="auto"/>
        <w:left w:val="none" w:sz="0" w:space="0" w:color="auto"/>
        <w:bottom w:val="none" w:sz="0" w:space="0" w:color="auto"/>
        <w:right w:val="none" w:sz="0" w:space="0" w:color="auto"/>
      </w:divBdr>
    </w:div>
    <w:div w:id="1984114064">
      <w:bodyDiv w:val="1"/>
      <w:marLeft w:val="0"/>
      <w:marRight w:val="0"/>
      <w:marTop w:val="0"/>
      <w:marBottom w:val="0"/>
      <w:divBdr>
        <w:top w:val="none" w:sz="0" w:space="0" w:color="auto"/>
        <w:left w:val="none" w:sz="0" w:space="0" w:color="auto"/>
        <w:bottom w:val="none" w:sz="0" w:space="0" w:color="auto"/>
        <w:right w:val="none" w:sz="0" w:space="0" w:color="auto"/>
      </w:divBdr>
    </w:div>
    <w:div w:id="1995210062">
      <w:bodyDiv w:val="1"/>
      <w:marLeft w:val="0"/>
      <w:marRight w:val="0"/>
      <w:marTop w:val="0"/>
      <w:marBottom w:val="0"/>
      <w:divBdr>
        <w:top w:val="none" w:sz="0" w:space="0" w:color="auto"/>
        <w:left w:val="none" w:sz="0" w:space="0" w:color="auto"/>
        <w:bottom w:val="none" w:sz="0" w:space="0" w:color="auto"/>
        <w:right w:val="none" w:sz="0" w:space="0" w:color="auto"/>
      </w:divBdr>
    </w:div>
    <w:div w:id="2085372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1819</Words>
  <Characters>10370</Characters>
  <Application>Microsoft Macintosh Word</Application>
  <DocSecurity>0</DocSecurity>
  <Lines>86</Lines>
  <Paragraphs>24</Paragraphs>
  <ScaleCrop>false</ScaleCrop>
  <Company>University of Mary Washington</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2</cp:revision>
  <dcterms:created xsi:type="dcterms:W3CDTF">2012-11-08T22:34:00Z</dcterms:created>
  <dcterms:modified xsi:type="dcterms:W3CDTF">2012-11-08T22:34:00Z</dcterms:modified>
</cp:coreProperties>
</file>